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49E1" w14:textId="5671FEF1" w:rsidR="00000FE7" w:rsidRDefault="000603F6" w:rsidP="00181DE2">
      <w:pPr>
        <w:spacing w:after="0" w:line="259" w:lineRule="auto"/>
        <w:ind w:left="0" w:firstLine="0"/>
        <w:jc w:val="center"/>
        <w:rPr>
          <w:sz w:val="24"/>
        </w:rPr>
      </w:pPr>
      <w:bookmarkStart w:id="0" w:name="_GoBack"/>
      <w:bookmarkEnd w:id="0"/>
      <w:r>
        <w:rPr>
          <w:noProof/>
        </w:rPr>
        <w:drawing>
          <wp:inline distT="0" distB="0" distL="0" distR="0" wp14:anchorId="7A910609" wp14:editId="28A17C3C">
            <wp:extent cx="541020" cy="7239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7"/>
                    <a:stretch>
                      <a:fillRect/>
                    </a:stretch>
                  </pic:blipFill>
                  <pic:spPr>
                    <a:xfrm>
                      <a:off x="0" y="0"/>
                      <a:ext cx="541020" cy="723900"/>
                    </a:xfrm>
                    <a:prstGeom prst="rect">
                      <a:avLst/>
                    </a:prstGeom>
                  </pic:spPr>
                </pic:pic>
              </a:graphicData>
            </a:graphic>
          </wp:inline>
        </w:drawing>
      </w:r>
      <w:r>
        <w:rPr>
          <w:sz w:val="24"/>
        </w:rPr>
        <w:t xml:space="preserve"> </w:t>
      </w:r>
    </w:p>
    <w:p w14:paraId="6E4E3F1C" w14:textId="77777777" w:rsidR="00181DE2" w:rsidRPr="00181DE2" w:rsidRDefault="00181DE2" w:rsidP="00181DE2">
      <w:pPr>
        <w:spacing w:after="0" w:line="259" w:lineRule="auto"/>
        <w:ind w:left="0" w:firstLine="0"/>
        <w:jc w:val="center"/>
        <w:rPr>
          <w:sz w:val="16"/>
          <w:szCs w:val="16"/>
        </w:rPr>
      </w:pPr>
    </w:p>
    <w:p w14:paraId="5F8D0C1C" w14:textId="77777777" w:rsidR="00000FE7" w:rsidRDefault="000603F6" w:rsidP="00181DE2">
      <w:pPr>
        <w:spacing w:after="0" w:line="259" w:lineRule="auto"/>
        <w:ind w:left="0" w:firstLine="0"/>
        <w:jc w:val="center"/>
      </w:pPr>
      <w:r>
        <w:rPr>
          <w:sz w:val="36"/>
        </w:rPr>
        <w:t xml:space="preserve">RĪGAS ŠAHA SKOLA </w:t>
      </w:r>
    </w:p>
    <w:p w14:paraId="41166D2E" w14:textId="65E32792" w:rsidR="00000FE7" w:rsidRDefault="000603F6" w:rsidP="00181DE2">
      <w:pPr>
        <w:spacing w:after="0" w:line="259" w:lineRule="auto"/>
        <w:ind w:left="0" w:firstLine="0"/>
        <w:jc w:val="center"/>
      </w:pPr>
      <w:r>
        <w:rPr>
          <w:sz w:val="22"/>
        </w:rPr>
        <w:t>Pērnavas iela 10, Rīga, LV-1012, tālrunis 67474140, 67474141, e-pasts sahaskola@riga.lv</w:t>
      </w:r>
    </w:p>
    <w:p w14:paraId="146763D7" w14:textId="77777777" w:rsidR="00000FE7" w:rsidRDefault="000603F6" w:rsidP="00181DE2">
      <w:pPr>
        <w:spacing w:after="163" w:line="259" w:lineRule="auto"/>
        <w:ind w:left="0" w:firstLine="0"/>
        <w:jc w:val="center"/>
      </w:pPr>
      <w:r>
        <w:rPr>
          <w:sz w:val="24"/>
        </w:rPr>
        <w:t xml:space="preserve">  </w:t>
      </w:r>
    </w:p>
    <w:p w14:paraId="5D6DF8AF" w14:textId="7BC5DF29" w:rsidR="00000FE7" w:rsidRDefault="00066BE6" w:rsidP="00181DE2">
      <w:pPr>
        <w:pStyle w:val="Heading1"/>
        <w:ind w:left="0"/>
      </w:pPr>
      <w:r>
        <w:t xml:space="preserve">NOLIKUMS </w:t>
      </w:r>
      <w:r>
        <w:rPr>
          <w:sz w:val="24"/>
        </w:rPr>
        <w:t xml:space="preserve"> </w:t>
      </w:r>
    </w:p>
    <w:p w14:paraId="5EEA39A6" w14:textId="77777777" w:rsidR="00000FE7" w:rsidRDefault="000603F6" w:rsidP="00181DE2">
      <w:pPr>
        <w:spacing w:after="3" w:line="259" w:lineRule="auto"/>
        <w:ind w:left="0" w:firstLine="0"/>
        <w:jc w:val="center"/>
      </w:pPr>
      <w:r>
        <w:t xml:space="preserve"> Rīgā </w:t>
      </w:r>
      <w:r>
        <w:rPr>
          <w:sz w:val="24"/>
        </w:rPr>
        <w:t xml:space="preserve"> </w:t>
      </w:r>
    </w:p>
    <w:p w14:paraId="5AB27A9B" w14:textId="77777777" w:rsidR="00000FE7" w:rsidRDefault="000603F6" w:rsidP="00181DE2">
      <w:pPr>
        <w:spacing w:after="0" w:line="259" w:lineRule="auto"/>
        <w:ind w:left="0" w:firstLine="0"/>
        <w:jc w:val="left"/>
      </w:pPr>
      <w:r>
        <w:t xml:space="preserve"> </w:t>
      </w:r>
      <w:r>
        <w:rPr>
          <w:sz w:val="24"/>
        </w:rPr>
        <w:t xml:space="preserve"> </w:t>
      </w:r>
    </w:p>
    <w:p w14:paraId="55AC6B32" w14:textId="0D92F141" w:rsidR="00000FE7" w:rsidRDefault="00DA03FB" w:rsidP="001A09FC">
      <w:pPr>
        <w:tabs>
          <w:tab w:val="left" w:pos="7513"/>
        </w:tabs>
        <w:spacing w:after="95" w:line="259" w:lineRule="auto"/>
        <w:ind w:left="0" w:firstLine="0"/>
        <w:jc w:val="left"/>
      </w:pPr>
      <w:r>
        <w:t>29</w:t>
      </w:r>
      <w:r w:rsidR="00291FAF" w:rsidRPr="004E736C">
        <w:t>.0</w:t>
      </w:r>
      <w:r>
        <w:t>8</w:t>
      </w:r>
      <w:r w:rsidR="00291FAF" w:rsidRPr="004E736C">
        <w:t>.2022</w:t>
      </w:r>
      <w:r w:rsidR="00C34D92" w:rsidRPr="004E736C">
        <w:t>.</w:t>
      </w:r>
      <w:r w:rsidR="001A09FC" w:rsidRPr="004E736C">
        <w:t xml:space="preserve"> </w:t>
      </w:r>
      <w:r w:rsidR="001A09FC" w:rsidRPr="004E736C">
        <w:tab/>
      </w:r>
      <w:r w:rsidR="009841F1" w:rsidRPr="004E736C">
        <w:t>S</w:t>
      </w:r>
      <w:r w:rsidR="00AC2005" w:rsidRPr="004E736C">
        <w:t>PSS-22-</w:t>
      </w:r>
      <w:r w:rsidR="005F124D" w:rsidRPr="00A71C58">
        <w:t>1</w:t>
      </w:r>
      <w:r w:rsidR="00FD4509" w:rsidRPr="00A71C58">
        <w:t>4</w:t>
      </w:r>
      <w:r w:rsidR="00AC2005" w:rsidRPr="00A71C58">
        <w:t>-nos</w:t>
      </w:r>
      <w:r w:rsidR="000603F6">
        <w:rPr>
          <w:sz w:val="24"/>
        </w:rPr>
        <w:t xml:space="preserve">  </w:t>
      </w:r>
    </w:p>
    <w:p w14:paraId="7A439945" w14:textId="77777777" w:rsidR="00190C97" w:rsidRDefault="000603F6" w:rsidP="00190C97">
      <w:pPr>
        <w:spacing w:after="55" w:line="259" w:lineRule="auto"/>
        <w:ind w:left="0" w:right="381" w:hanging="10"/>
        <w:jc w:val="center"/>
      </w:pPr>
      <w:r>
        <w:rPr>
          <w:b/>
        </w:rPr>
        <w:t>Rīgas Šaha skolas</w:t>
      </w:r>
    </w:p>
    <w:p w14:paraId="5BF9A65C" w14:textId="406B2ADD" w:rsidR="00000FE7" w:rsidRDefault="00210641" w:rsidP="00190C97">
      <w:pPr>
        <w:spacing w:after="55" w:line="259" w:lineRule="auto"/>
        <w:ind w:left="0" w:right="381" w:hanging="10"/>
        <w:jc w:val="center"/>
      </w:pPr>
      <w:r>
        <w:rPr>
          <w:b/>
        </w:rPr>
        <w:t>Rīgas Šaha skolai – 50 turnīr</w:t>
      </w:r>
      <w:r w:rsidR="00780D8F">
        <w:rPr>
          <w:b/>
        </w:rPr>
        <w:t>a</w:t>
      </w:r>
      <w:r w:rsidR="00FD4509">
        <w:rPr>
          <w:b/>
        </w:rPr>
        <w:t xml:space="preserve"> </w:t>
      </w:r>
      <w:r w:rsidR="001A09FC">
        <w:rPr>
          <w:b/>
        </w:rPr>
        <w:t>nolikums</w:t>
      </w:r>
    </w:p>
    <w:p w14:paraId="137002F2" w14:textId="78C2B98B" w:rsidR="00000FE7" w:rsidRDefault="00000FE7" w:rsidP="00190C97">
      <w:pPr>
        <w:spacing w:after="78" w:line="259" w:lineRule="auto"/>
        <w:ind w:left="852" w:firstLine="0"/>
        <w:jc w:val="center"/>
      </w:pPr>
    </w:p>
    <w:p w14:paraId="4B2DCA7E" w14:textId="77777777" w:rsidR="00000FE7" w:rsidRDefault="000603F6" w:rsidP="00190C97">
      <w:pPr>
        <w:pStyle w:val="Heading2"/>
        <w:ind w:left="0"/>
      </w:pPr>
      <w:r>
        <w:t xml:space="preserve">I. Vispārīgie jautājumi  </w:t>
      </w:r>
    </w:p>
    <w:p w14:paraId="36BE0FAD" w14:textId="77777777" w:rsidR="00000FE7" w:rsidRDefault="000603F6">
      <w:pPr>
        <w:spacing w:after="103" w:line="259" w:lineRule="auto"/>
        <w:ind w:left="852" w:firstLine="0"/>
        <w:jc w:val="left"/>
      </w:pPr>
      <w:r>
        <w:t xml:space="preserve">  </w:t>
      </w:r>
    </w:p>
    <w:p w14:paraId="346C39C3" w14:textId="4F2B4307" w:rsidR="00000FE7" w:rsidRDefault="000603F6" w:rsidP="00190C97">
      <w:pPr>
        <w:numPr>
          <w:ilvl w:val="0"/>
          <w:numId w:val="1"/>
        </w:numPr>
        <w:spacing w:after="16"/>
        <w:ind w:firstLine="426"/>
      </w:pPr>
      <w:r>
        <w:t>Šis nolikums nosaka kārtību, kādā norisinās Rīgas Šaha skolas</w:t>
      </w:r>
      <w:r w:rsidR="0032234F">
        <w:t xml:space="preserve"> </w:t>
      </w:r>
      <w:r w:rsidR="0032234F">
        <w:rPr>
          <w:b/>
        </w:rPr>
        <w:t>Rīgas Šaha skolai – 50 turnīrs</w:t>
      </w:r>
      <w:r w:rsidR="00F132CC" w:rsidRPr="00F132CC">
        <w:rPr>
          <w:color w:val="auto"/>
        </w:rPr>
        <w:t xml:space="preserve"> </w:t>
      </w:r>
      <w:r>
        <w:t xml:space="preserve">(turpmāk – Sacensības).  </w:t>
      </w:r>
    </w:p>
    <w:p w14:paraId="36F0C67B" w14:textId="10BC8250" w:rsidR="00000FE7" w:rsidRDefault="000603F6" w:rsidP="00190C97">
      <w:pPr>
        <w:numPr>
          <w:ilvl w:val="0"/>
          <w:numId w:val="1"/>
        </w:numPr>
        <w:ind w:firstLine="426"/>
      </w:pPr>
      <w:r>
        <w:t>Sacensību mērķis ir pilnveidot šahistu sportisko meistarību</w:t>
      </w:r>
      <w:r w:rsidR="00FD4509">
        <w:t>, nodot pieredzi</w:t>
      </w:r>
      <w:r>
        <w:t xml:space="preserve"> un popularizēt šahu </w:t>
      </w:r>
      <w:r w:rsidR="00FD4509">
        <w:t>pieaugušo</w:t>
      </w:r>
      <w:r>
        <w:t xml:space="preserve"> un jauniešu vidū. </w:t>
      </w:r>
    </w:p>
    <w:p w14:paraId="4DFB31F4" w14:textId="4D98BE9B" w:rsidR="00000FE7" w:rsidRDefault="000603F6" w:rsidP="00190C97">
      <w:pPr>
        <w:numPr>
          <w:ilvl w:val="0"/>
          <w:numId w:val="1"/>
        </w:numPr>
        <w:ind w:firstLine="426"/>
      </w:pPr>
      <w:r>
        <w:t xml:space="preserve">Sacensības organizē Rīgas Šaha skola, atbildīgais par </w:t>
      </w:r>
      <w:r w:rsidR="00B77E4A">
        <w:t xml:space="preserve">Sacensībām </w:t>
      </w:r>
      <w:r>
        <w:t xml:space="preserve">-  Verners Putka (tālr. 26756223).  </w:t>
      </w:r>
    </w:p>
    <w:p w14:paraId="38B82C3E" w14:textId="77777777" w:rsidR="00000FE7" w:rsidRDefault="000603F6" w:rsidP="00190C97">
      <w:pPr>
        <w:spacing w:after="52" w:line="259" w:lineRule="auto"/>
        <w:ind w:left="0" w:firstLine="0"/>
        <w:jc w:val="left"/>
      </w:pPr>
      <w:r>
        <w:t xml:space="preserve"> </w:t>
      </w:r>
    </w:p>
    <w:p w14:paraId="0C860EC2" w14:textId="7834872F" w:rsidR="00000FE7" w:rsidRDefault="000603F6" w:rsidP="00190C97">
      <w:pPr>
        <w:numPr>
          <w:ilvl w:val="1"/>
          <w:numId w:val="1"/>
        </w:numPr>
        <w:spacing w:after="3" w:line="256" w:lineRule="auto"/>
        <w:ind w:left="0" w:firstLine="0"/>
        <w:jc w:val="center"/>
      </w:pPr>
      <w:r>
        <w:rPr>
          <w:b/>
        </w:rPr>
        <w:t>Sacensību norises vieta, laiks un laika kontrole</w:t>
      </w:r>
    </w:p>
    <w:p w14:paraId="0DF0DFDA" w14:textId="49D1173C" w:rsidR="00000FE7" w:rsidRDefault="00000FE7" w:rsidP="00190C97">
      <w:pPr>
        <w:spacing w:after="86" w:line="259" w:lineRule="auto"/>
        <w:ind w:left="0" w:firstLine="0"/>
        <w:jc w:val="left"/>
      </w:pPr>
    </w:p>
    <w:p w14:paraId="0B0EB796" w14:textId="2D93723A" w:rsidR="00C42D44" w:rsidRPr="004E736C" w:rsidRDefault="000603F6" w:rsidP="00190C97">
      <w:pPr>
        <w:numPr>
          <w:ilvl w:val="0"/>
          <w:numId w:val="1"/>
        </w:numPr>
        <w:ind w:firstLine="426"/>
      </w:pPr>
      <w:r w:rsidRPr="004E736C">
        <w:t xml:space="preserve">Sacensības notiek </w:t>
      </w:r>
      <w:r w:rsidR="00291FAF" w:rsidRPr="004E736C">
        <w:t xml:space="preserve">2022. gada </w:t>
      </w:r>
      <w:r w:rsidR="00210641">
        <w:t>1</w:t>
      </w:r>
      <w:r w:rsidR="00FD4509">
        <w:t>1</w:t>
      </w:r>
      <w:r w:rsidR="0038343D" w:rsidRPr="004E736C">
        <w:t xml:space="preserve">. </w:t>
      </w:r>
      <w:r w:rsidR="00210641">
        <w:t>septembrī</w:t>
      </w:r>
      <w:r w:rsidR="0038343D" w:rsidRPr="004E736C">
        <w:t xml:space="preserve"> Rīgas </w:t>
      </w:r>
      <w:r w:rsidR="0038343D" w:rsidRPr="004E736C">
        <w:rPr>
          <w:spacing w:val="-62"/>
        </w:rPr>
        <w:t xml:space="preserve"> </w:t>
      </w:r>
      <w:r w:rsidR="0038343D" w:rsidRPr="004E736C">
        <w:t>Šaha</w:t>
      </w:r>
      <w:r w:rsidR="0038343D" w:rsidRPr="004E736C">
        <w:rPr>
          <w:spacing w:val="-2"/>
        </w:rPr>
        <w:t xml:space="preserve"> </w:t>
      </w:r>
      <w:r w:rsidR="0038343D" w:rsidRPr="004E736C">
        <w:t>skolas</w:t>
      </w:r>
      <w:r w:rsidR="0038343D" w:rsidRPr="004E736C">
        <w:rPr>
          <w:spacing w:val="-1"/>
        </w:rPr>
        <w:t xml:space="preserve"> </w:t>
      </w:r>
      <w:r w:rsidR="0038343D" w:rsidRPr="004E736C">
        <w:t>telpās,</w:t>
      </w:r>
      <w:r w:rsidR="0038343D" w:rsidRPr="004E736C">
        <w:rPr>
          <w:spacing w:val="2"/>
        </w:rPr>
        <w:t xml:space="preserve"> </w:t>
      </w:r>
      <w:r w:rsidR="0038343D" w:rsidRPr="004E736C">
        <w:t>Pērnavas</w:t>
      </w:r>
      <w:r w:rsidR="0038343D" w:rsidRPr="004E736C">
        <w:rPr>
          <w:spacing w:val="-1"/>
        </w:rPr>
        <w:t xml:space="preserve"> </w:t>
      </w:r>
      <w:r w:rsidR="0038343D" w:rsidRPr="004E736C">
        <w:t>ielā</w:t>
      </w:r>
      <w:r w:rsidR="0038343D" w:rsidRPr="004E736C">
        <w:rPr>
          <w:spacing w:val="-1"/>
        </w:rPr>
        <w:t xml:space="preserve"> </w:t>
      </w:r>
      <w:r w:rsidR="0038343D" w:rsidRPr="004E736C">
        <w:t>10</w:t>
      </w:r>
      <w:r w:rsidR="003000DA" w:rsidRPr="004E736C">
        <w:t>, Rīgā.</w:t>
      </w:r>
    </w:p>
    <w:p w14:paraId="0BC0C6CE" w14:textId="77777777" w:rsidR="00AF4C2B" w:rsidRPr="004E736C" w:rsidRDefault="00C42D44" w:rsidP="00190C97">
      <w:pPr>
        <w:numPr>
          <w:ilvl w:val="0"/>
          <w:numId w:val="1"/>
        </w:numPr>
        <w:ind w:firstLine="426"/>
      </w:pPr>
      <w:r w:rsidRPr="004E736C">
        <w:t>Sacensību</w:t>
      </w:r>
      <w:r w:rsidRPr="004E736C">
        <w:rPr>
          <w:spacing w:val="-3"/>
        </w:rPr>
        <w:t xml:space="preserve"> </w:t>
      </w:r>
      <w:r w:rsidRPr="004E736C">
        <w:t>sākums:</w:t>
      </w:r>
    </w:p>
    <w:p w14:paraId="6EC62C8D" w14:textId="5748FE10" w:rsidR="00190C97" w:rsidRPr="004E736C" w:rsidRDefault="00210641" w:rsidP="00190C97">
      <w:pPr>
        <w:pStyle w:val="ListParagraph"/>
        <w:numPr>
          <w:ilvl w:val="1"/>
          <w:numId w:val="6"/>
        </w:numPr>
        <w:ind w:left="0" w:firstLine="709"/>
      </w:pPr>
      <w:r>
        <w:t>1</w:t>
      </w:r>
      <w:r w:rsidR="00FD4509">
        <w:t>1</w:t>
      </w:r>
      <w:r w:rsidR="00C42D44" w:rsidRPr="004E736C">
        <w:t xml:space="preserve">. </w:t>
      </w:r>
      <w:r>
        <w:t>septembrī</w:t>
      </w:r>
      <w:r w:rsidR="00C42D44" w:rsidRPr="004E736C">
        <w:t xml:space="preserve"> plkst.</w:t>
      </w:r>
      <w:r w:rsidR="00C42D44" w:rsidRPr="004E736C">
        <w:rPr>
          <w:spacing w:val="-3"/>
        </w:rPr>
        <w:t xml:space="preserve"> </w:t>
      </w:r>
      <w:r w:rsidR="00C42D44" w:rsidRPr="004E736C">
        <w:t>1</w:t>
      </w:r>
      <w:r w:rsidR="00FD4509">
        <w:t>0</w:t>
      </w:r>
      <w:r w:rsidR="00C42D44" w:rsidRPr="004E736C">
        <w:t>:00</w:t>
      </w:r>
      <w:r w:rsidR="00C42D44" w:rsidRPr="004E736C">
        <w:rPr>
          <w:spacing w:val="-1"/>
        </w:rPr>
        <w:t xml:space="preserve"> </w:t>
      </w:r>
      <w:r w:rsidR="00C42D44" w:rsidRPr="004E736C">
        <w:t>–</w:t>
      </w:r>
      <w:r w:rsidR="00C42D44" w:rsidRPr="004E736C">
        <w:rPr>
          <w:spacing w:val="-3"/>
        </w:rPr>
        <w:t xml:space="preserve"> </w:t>
      </w:r>
      <w:r w:rsidR="003602DF" w:rsidRPr="004E736C">
        <w:rPr>
          <w:spacing w:val="-3"/>
        </w:rPr>
        <w:t>1</w:t>
      </w:r>
      <w:r w:rsidR="00FD4509">
        <w:rPr>
          <w:spacing w:val="-3"/>
        </w:rPr>
        <w:t>0</w:t>
      </w:r>
      <w:r w:rsidR="003602DF" w:rsidRPr="004E736C">
        <w:rPr>
          <w:spacing w:val="-3"/>
        </w:rPr>
        <w:t>:45</w:t>
      </w:r>
      <w:r w:rsidR="00AF4C2B" w:rsidRPr="004E736C">
        <w:rPr>
          <w:spacing w:val="-3"/>
        </w:rPr>
        <w:t xml:space="preserve"> reģistrācija</w:t>
      </w:r>
      <w:r w:rsidR="00190C97" w:rsidRPr="004E736C">
        <w:rPr>
          <w:spacing w:val="-3"/>
        </w:rPr>
        <w:t>;</w:t>
      </w:r>
    </w:p>
    <w:p w14:paraId="40A7E21C" w14:textId="3A60F845" w:rsidR="001E0728" w:rsidRDefault="001E0728" w:rsidP="001E0728">
      <w:pPr>
        <w:pStyle w:val="ListParagraph"/>
        <w:numPr>
          <w:ilvl w:val="1"/>
          <w:numId w:val="6"/>
        </w:numPr>
        <w:ind w:left="0" w:firstLine="709"/>
      </w:pPr>
      <w:r>
        <w:t>1</w:t>
      </w:r>
      <w:r w:rsidR="00CE6A84">
        <w:t>1</w:t>
      </w:r>
      <w:r w:rsidRPr="004E736C">
        <w:t xml:space="preserve">. </w:t>
      </w:r>
      <w:r>
        <w:t>septembrī</w:t>
      </w:r>
      <w:r w:rsidRPr="004E736C">
        <w:t xml:space="preserve"> </w:t>
      </w:r>
      <w:r>
        <w:t xml:space="preserve"> </w:t>
      </w:r>
      <w:r w:rsidRPr="004E736C">
        <w:t>plkst</w:t>
      </w:r>
      <w:r>
        <w:t>.</w:t>
      </w:r>
      <w:r w:rsidRPr="004E736C">
        <w:rPr>
          <w:spacing w:val="-3"/>
        </w:rPr>
        <w:t xml:space="preserve"> </w:t>
      </w:r>
      <w:r w:rsidRPr="004E736C">
        <w:t>1</w:t>
      </w:r>
      <w:r w:rsidR="00FD4509">
        <w:t>1</w:t>
      </w:r>
      <w:r w:rsidRPr="004E736C">
        <w:t xml:space="preserve">:00 – </w:t>
      </w:r>
      <w:r>
        <w:t>1.kārta;</w:t>
      </w:r>
    </w:p>
    <w:p w14:paraId="1EF8688B" w14:textId="56EE755C" w:rsidR="001E0728" w:rsidRDefault="001E0728" w:rsidP="001E0728">
      <w:pPr>
        <w:pStyle w:val="ListParagraph"/>
        <w:numPr>
          <w:ilvl w:val="1"/>
          <w:numId w:val="6"/>
        </w:numPr>
        <w:ind w:left="0" w:firstLine="709"/>
      </w:pPr>
      <w:r>
        <w:t>1</w:t>
      </w:r>
      <w:r w:rsidR="00CE6A84">
        <w:t>1</w:t>
      </w:r>
      <w:r w:rsidRPr="004E736C">
        <w:t xml:space="preserve">. </w:t>
      </w:r>
      <w:r>
        <w:t>septembrī</w:t>
      </w:r>
      <w:r w:rsidRPr="004E736C">
        <w:t xml:space="preserve"> </w:t>
      </w:r>
      <w:r>
        <w:t xml:space="preserve"> </w:t>
      </w:r>
      <w:r w:rsidRPr="004E736C">
        <w:t>plkst</w:t>
      </w:r>
      <w:r>
        <w:t>.</w:t>
      </w:r>
      <w:r w:rsidRPr="004E736C">
        <w:rPr>
          <w:spacing w:val="-3"/>
        </w:rPr>
        <w:t xml:space="preserve"> </w:t>
      </w:r>
      <w:r w:rsidRPr="004E736C">
        <w:t>1</w:t>
      </w:r>
      <w:r w:rsidR="00FD4509">
        <w:t>1</w:t>
      </w:r>
      <w:r w:rsidRPr="004E736C">
        <w:t>:00 – 1</w:t>
      </w:r>
      <w:r w:rsidR="00FD4509">
        <w:t>6:0</w:t>
      </w:r>
      <w:r w:rsidRPr="004E736C">
        <w:t>0</w:t>
      </w:r>
      <w:r w:rsidRPr="004E736C">
        <w:rPr>
          <w:spacing w:val="-3"/>
        </w:rPr>
        <w:t xml:space="preserve"> </w:t>
      </w:r>
      <w:r w:rsidRPr="004E736C">
        <w:t>(</w:t>
      </w:r>
      <w:r>
        <w:t>7</w:t>
      </w:r>
      <w:r w:rsidRPr="004E736C">
        <w:rPr>
          <w:spacing w:val="-1"/>
        </w:rPr>
        <w:t xml:space="preserve"> </w:t>
      </w:r>
      <w:r w:rsidRPr="004E736C">
        <w:t>kārtas</w:t>
      </w:r>
      <w:r w:rsidR="0032234F">
        <w:t xml:space="preserve"> un apbalvošana</w:t>
      </w:r>
      <w:r w:rsidRPr="004E736C">
        <w:t>);</w:t>
      </w:r>
    </w:p>
    <w:p w14:paraId="5123B11A" w14:textId="77777777" w:rsidR="001E0728" w:rsidRDefault="001E0728" w:rsidP="001E0728">
      <w:pPr>
        <w:pStyle w:val="ListParagraph"/>
        <w:ind w:left="709" w:firstLine="0"/>
      </w:pPr>
    </w:p>
    <w:p w14:paraId="6D877208" w14:textId="2DEBA2C0" w:rsidR="00931BDA" w:rsidRDefault="001E0728" w:rsidP="001E0728">
      <w:pPr>
        <w:pStyle w:val="ListParagraph"/>
        <w:numPr>
          <w:ilvl w:val="0"/>
          <w:numId w:val="6"/>
        </w:numPr>
      </w:pPr>
      <w:r>
        <w:t>Sacensības notiek pēc Šveices sistēmas 7 spēļu kārt</w:t>
      </w:r>
      <w:r w:rsidR="00A71C58">
        <w:t>ā</w:t>
      </w:r>
      <w:r>
        <w:t>s</w:t>
      </w:r>
      <w:r w:rsidR="00931BDA">
        <w:t>.</w:t>
      </w:r>
    </w:p>
    <w:p w14:paraId="087312AF" w14:textId="77777777" w:rsidR="00931BDA" w:rsidRDefault="00931BDA" w:rsidP="00931BDA">
      <w:pPr>
        <w:pStyle w:val="ListParagraph"/>
        <w:ind w:left="408" w:firstLine="0"/>
      </w:pPr>
    </w:p>
    <w:p w14:paraId="226014D3" w14:textId="4084A30D" w:rsidR="001E0728" w:rsidRDefault="00931BDA" w:rsidP="001E0728">
      <w:pPr>
        <w:pStyle w:val="ListParagraph"/>
        <w:numPr>
          <w:ilvl w:val="0"/>
          <w:numId w:val="6"/>
        </w:numPr>
      </w:pPr>
      <w:r>
        <w:t>Sacensības notiek pēc</w:t>
      </w:r>
      <w:r w:rsidR="001E0728">
        <w:t xml:space="preserve"> FIDE </w:t>
      </w:r>
      <w:r>
        <w:t xml:space="preserve">ātrā </w:t>
      </w:r>
      <w:r w:rsidR="001E0728">
        <w:t>šaha noteikumi</w:t>
      </w:r>
      <w:r>
        <w:t>em</w:t>
      </w:r>
      <w:r w:rsidR="00FD4509">
        <w:t>.</w:t>
      </w:r>
    </w:p>
    <w:p w14:paraId="332CD51B" w14:textId="77777777" w:rsidR="00931BDA" w:rsidRDefault="00931BDA" w:rsidP="00931BDA">
      <w:pPr>
        <w:pStyle w:val="ListParagraph"/>
      </w:pPr>
    </w:p>
    <w:p w14:paraId="65601C5C" w14:textId="79CCFE82" w:rsidR="00931BDA" w:rsidRDefault="00931BDA" w:rsidP="001E0728">
      <w:pPr>
        <w:pStyle w:val="ListParagraph"/>
        <w:numPr>
          <w:ilvl w:val="0"/>
          <w:numId w:val="6"/>
        </w:numPr>
      </w:pPr>
      <w:r>
        <w:t xml:space="preserve">Sacensības notiek </w:t>
      </w:r>
      <w:r w:rsidR="00FD4509">
        <w:t>ar FIDE ātrā šaha</w:t>
      </w:r>
      <w:r>
        <w:t xml:space="preserve"> reitinga apskait</w:t>
      </w:r>
      <w:r w:rsidR="00FD4509">
        <w:t>i</w:t>
      </w:r>
      <w:r>
        <w:t>.</w:t>
      </w:r>
    </w:p>
    <w:p w14:paraId="534BDE34" w14:textId="77777777" w:rsidR="001E0728" w:rsidRDefault="001E0728" w:rsidP="001E0728">
      <w:pPr>
        <w:pStyle w:val="ListParagraph"/>
        <w:ind w:left="408" w:firstLine="0"/>
      </w:pPr>
    </w:p>
    <w:p w14:paraId="53B4FF6A" w14:textId="55A097A6" w:rsidR="001E0728" w:rsidRDefault="001E0728" w:rsidP="001E0728">
      <w:pPr>
        <w:pStyle w:val="ListParagraph"/>
        <w:numPr>
          <w:ilvl w:val="0"/>
          <w:numId w:val="6"/>
        </w:numPr>
      </w:pPr>
      <w:r>
        <w:t xml:space="preserve">Laika kontrole: </w:t>
      </w:r>
      <w:r w:rsidR="00FD4509">
        <w:t>10</w:t>
      </w:r>
      <w:r>
        <w:t xml:space="preserve"> minūtes partijai katram dalībniekam + 5 sekundes par katru izdarīto gājienu, sākot no pirmā.</w:t>
      </w:r>
    </w:p>
    <w:p w14:paraId="61B76A83" w14:textId="77777777" w:rsidR="001E0728" w:rsidRDefault="001E0728" w:rsidP="001E0728">
      <w:pPr>
        <w:pStyle w:val="ListParagraph"/>
      </w:pPr>
    </w:p>
    <w:p w14:paraId="29F5C279" w14:textId="00D3AD89" w:rsidR="00AF4C2B" w:rsidRPr="004B2021" w:rsidRDefault="00AF4C2B" w:rsidP="00A71C58">
      <w:pPr>
        <w:pStyle w:val="ListParagraph"/>
        <w:numPr>
          <w:ilvl w:val="0"/>
          <w:numId w:val="6"/>
        </w:numPr>
        <w:ind w:left="0" w:firstLine="284"/>
      </w:pPr>
      <w:r w:rsidRPr="004E736C">
        <w:t>Sacensību nolikumu un informāciju par Sacensībām publicē interneta vietnēs</w:t>
      </w:r>
      <w:r w:rsidRPr="001E0728">
        <w:rPr>
          <w:color w:val="0000FF"/>
          <w:spacing w:val="-62"/>
        </w:rPr>
        <w:t xml:space="preserve"> </w:t>
      </w:r>
      <w:r w:rsidR="00C34D92" w:rsidRPr="001E0728">
        <w:rPr>
          <w:color w:val="0000FF"/>
          <w:spacing w:val="-62"/>
        </w:rPr>
        <w:t xml:space="preserve">        </w:t>
      </w:r>
      <w:hyperlink r:id="rId8">
        <w:r w:rsidRPr="001E0728">
          <w:rPr>
            <w:color w:val="0000FF"/>
            <w:u w:val="single" w:color="0000FF"/>
          </w:rPr>
          <w:t>www.sahaskola.lv</w:t>
        </w:r>
        <w:r w:rsidRPr="004B2021">
          <w:t>,</w:t>
        </w:r>
        <w:r w:rsidRPr="001E0728">
          <w:rPr>
            <w:spacing w:val="1"/>
          </w:rPr>
          <w:t xml:space="preserve"> </w:t>
        </w:r>
      </w:hyperlink>
      <w:r w:rsidRPr="004B2021">
        <w:t>un</w:t>
      </w:r>
      <w:r w:rsidRPr="001E0728">
        <w:rPr>
          <w:color w:val="0000FF"/>
          <w:spacing w:val="2"/>
        </w:rPr>
        <w:t xml:space="preserve"> </w:t>
      </w:r>
      <w:hyperlink r:id="rId9">
        <w:r w:rsidRPr="001E0728">
          <w:rPr>
            <w:color w:val="0000FF"/>
            <w:u w:val="single" w:color="0000FF"/>
          </w:rPr>
          <w:t>www.chess-results.com</w:t>
        </w:r>
        <w:r w:rsidRPr="004B2021">
          <w:t>.</w:t>
        </w:r>
      </w:hyperlink>
    </w:p>
    <w:p w14:paraId="1BA5ABF6" w14:textId="77777777" w:rsidR="00000FE7" w:rsidRDefault="000603F6" w:rsidP="00190C97">
      <w:pPr>
        <w:spacing w:after="61" w:line="259" w:lineRule="auto"/>
        <w:ind w:left="708" w:firstLine="426"/>
        <w:jc w:val="left"/>
      </w:pPr>
      <w:r>
        <w:t xml:space="preserve">  </w:t>
      </w:r>
    </w:p>
    <w:p w14:paraId="3DC2C6EC" w14:textId="3D1EF1A4" w:rsidR="00000FE7" w:rsidRDefault="000603F6" w:rsidP="00190C97">
      <w:pPr>
        <w:numPr>
          <w:ilvl w:val="1"/>
          <w:numId w:val="1"/>
        </w:numPr>
        <w:spacing w:after="3" w:line="256" w:lineRule="auto"/>
        <w:ind w:left="-142" w:firstLine="0"/>
        <w:jc w:val="center"/>
      </w:pPr>
      <w:r>
        <w:rPr>
          <w:b/>
        </w:rPr>
        <w:t>Sacensību dalībnieki,</w:t>
      </w:r>
      <w:r>
        <w:rPr>
          <w:b/>
          <w:i/>
        </w:rPr>
        <w:t xml:space="preserve"> </w:t>
      </w:r>
      <w:r>
        <w:rPr>
          <w:b/>
        </w:rPr>
        <w:t>programma un nosacījumi</w:t>
      </w:r>
    </w:p>
    <w:p w14:paraId="74561B4E" w14:textId="77777777" w:rsidR="00000FE7" w:rsidRDefault="000603F6" w:rsidP="00190C97">
      <w:pPr>
        <w:spacing w:after="103" w:line="259" w:lineRule="auto"/>
        <w:ind w:left="0" w:firstLine="426"/>
        <w:jc w:val="left"/>
      </w:pPr>
      <w:r>
        <w:t xml:space="preserve">  </w:t>
      </w:r>
    </w:p>
    <w:p w14:paraId="26627BCB" w14:textId="2B72D8CE" w:rsidR="00000FE7" w:rsidRPr="004E736C" w:rsidRDefault="000603F6" w:rsidP="00A71C58">
      <w:pPr>
        <w:pStyle w:val="ListParagraph"/>
        <w:numPr>
          <w:ilvl w:val="0"/>
          <w:numId w:val="6"/>
        </w:numPr>
        <w:spacing w:after="81"/>
        <w:ind w:left="0" w:firstLine="284"/>
      </w:pPr>
      <w:r w:rsidRPr="004E736C">
        <w:t xml:space="preserve">Sacensībās var piedalīties </w:t>
      </w:r>
      <w:r w:rsidR="009A4A55">
        <w:t xml:space="preserve">pieaugušie un jaunie </w:t>
      </w:r>
      <w:r w:rsidRPr="004E736C">
        <w:t>šahisti</w:t>
      </w:r>
      <w:r w:rsidR="00210641">
        <w:t xml:space="preserve"> </w:t>
      </w:r>
      <w:r w:rsidR="009A4A55">
        <w:t xml:space="preserve">sākot ar </w:t>
      </w:r>
      <w:r w:rsidR="00262E84" w:rsidRPr="004E736C">
        <w:t>I</w:t>
      </w:r>
      <w:r w:rsidR="001A09FC" w:rsidRPr="004E736C">
        <w:t xml:space="preserve"> </w:t>
      </w:r>
      <w:r w:rsidR="005F124D" w:rsidRPr="004E736C">
        <w:t>sporta klas</w:t>
      </w:r>
      <w:r w:rsidR="00210641">
        <w:t>i</w:t>
      </w:r>
      <w:r w:rsidR="005F124D" w:rsidRPr="004E736C">
        <w:t xml:space="preserve"> šahā</w:t>
      </w:r>
      <w:r w:rsidRPr="004E736C">
        <w:t xml:space="preserve">.   </w:t>
      </w:r>
    </w:p>
    <w:p w14:paraId="0489BA38" w14:textId="44EE9A43" w:rsidR="00221DAC" w:rsidRPr="00221DAC" w:rsidRDefault="00221DAC" w:rsidP="00A71C58">
      <w:pPr>
        <w:pStyle w:val="ListParagraph"/>
        <w:numPr>
          <w:ilvl w:val="0"/>
          <w:numId w:val="6"/>
        </w:numPr>
        <w:ind w:left="0" w:firstLine="284"/>
      </w:pPr>
      <w:r w:rsidRPr="00221DAC">
        <w:t xml:space="preserve">Sacensību laikā vecāki un citas pavadošas personas drīkst atrasties tikai organizatoru nozīmētajā vietā, netraucējot </w:t>
      </w:r>
      <w:r w:rsidR="00B77E4A" w:rsidRPr="00221DAC">
        <w:t xml:space="preserve">Sacensību </w:t>
      </w:r>
      <w:r w:rsidRPr="00221DAC">
        <w:t>norisi.</w:t>
      </w:r>
    </w:p>
    <w:p w14:paraId="66A97D7C" w14:textId="2D5E8646" w:rsidR="00221DAC" w:rsidRPr="00221DAC" w:rsidRDefault="00221DAC" w:rsidP="00190C97">
      <w:pPr>
        <w:pStyle w:val="ListParagraph"/>
        <w:numPr>
          <w:ilvl w:val="0"/>
          <w:numId w:val="6"/>
        </w:numPr>
        <w:ind w:left="0" w:firstLine="284"/>
      </w:pPr>
      <w:r w:rsidRPr="00221DAC">
        <w:t>Ja dalībnieks kavē kārtu vairāk kā 1</w:t>
      </w:r>
      <w:r w:rsidR="00B332E5">
        <w:t>0</w:t>
      </w:r>
      <w:r w:rsidRPr="00221DAC">
        <w:t xml:space="preserve"> minūtes, tad pretiniekam tiek piešķirta uzvara bez spēles, ja tiesnesis nenolems citādāk.</w:t>
      </w:r>
    </w:p>
    <w:p w14:paraId="026DC1CA" w14:textId="7A161714" w:rsidR="00221DAC" w:rsidRDefault="00221DAC" w:rsidP="00190C97">
      <w:pPr>
        <w:numPr>
          <w:ilvl w:val="0"/>
          <w:numId w:val="6"/>
        </w:numPr>
        <w:ind w:left="0" w:firstLine="284"/>
      </w:pPr>
      <w:r>
        <w:t>Izlozi un spēles vietu noteikšanu veic datorprogramma „</w:t>
      </w:r>
      <w:proofErr w:type="spellStart"/>
      <w:r>
        <w:t>Swiss</w:t>
      </w:r>
      <w:proofErr w:type="spellEnd"/>
      <w:r>
        <w:t xml:space="preserve"> </w:t>
      </w:r>
      <w:proofErr w:type="spellStart"/>
      <w:r>
        <w:t>Manager</w:t>
      </w:r>
      <w:proofErr w:type="spellEnd"/>
      <w:r>
        <w:t>”.</w:t>
      </w:r>
    </w:p>
    <w:p w14:paraId="299B1A97" w14:textId="77777777" w:rsidR="000E6831" w:rsidRDefault="00221DAC" w:rsidP="000E6831">
      <w:pPr>
        <w:numPr>
          <w:ilvl w:val="0"/>
          <w:numId w:val="6"/>
        </w:numPr>
        <w:ind w:left="0" w:firstLine="284"/>
      </w:pPr>
      <w:r>
        <w:t>Uzvarētāju noteikšana:</w:t>
      </w:r>
    </w:p>
    <w:p w14:paraId="324EAB47" w14:textId="77777777" w:rsidR="00403555" w:rsidRDefault="00221DAC" w:rsidP="00403555">
      <w:pPr>
        <w:numPr>
          <w:ilvl w:val="1"/>
          <w:numId w:val="6"/>
        </w:numPr>
      </w:pPr>
      <w:r>
        <w:t>uzvar dalībnieks ar lielāko izcīnīto punktu summu;</w:t>
      </w:r>
    </w:p>
    <w:p w14:paraId="4B5086FE" w14:textId="77777777" w:rsidR="00403555" w:rsidRDefault="00221DAC" w:rsidP="00403555">
      <w:pPr>
        <w:numPr>
          <w:ilvl w:val="1"/>
          <w:numId w:val="6"/>
        </w:numPr>
      </w:pPr>
      <w:r>
        <w:t>vienādu punktu skaita gadījumā vietas nosaka pēc:</w:t>
      </w:r>
    </w:p>
    <w:p w14:paraId="3F2D353E" w14:textId="40CCF614" w:rsidR="00403555" w:rsidRDefault="00403555" w:rsidP="00403555">
      <w:pPr>
        <w:numPr>
          <w:ilvl w:val="2"/>
          <w:numId w:val="6"/>
        </w:numPr>
      </w:pPr>
      <w:r>
        <w:t xml:space="preserve"> </w:t>
      </w:r>
      <w:r w:rsidR="00221DAC">
        <w:t xml:space="preserve">uzlabotā </w:t>
      </w:r>
      <w:proofErr w:type="spellStart"/>
      <w:r w:rsidR="00221DAC">
        <w:t>Buholca</w:t>
      </w:r>
      <w:proofErr w:type="spellEnd"/>
      <w:r w:rsidR="00221DAC">
        <w:t xml:space="preserve"> koeficienta (pretinieku punktu summa, neskaitot sliktāko rezultātu);</w:t>
      </w:r>
    </w:p>
    <w:p w14:paraId="674BF0D4" w14:textId="77777777" w:rsidR="00403555" w:rsidRDefault="00403555" w:rsidP="00403555">
      <w:pPr>
        <w:numPr>
          <w:ilvl w:val="2"/>
          <w:numId w:val="6"/>
        </w:numPr>
      </w:pPr>
      <w:r>
        <w:t xml:space="preserve"> </w:t>
      </w:r>
      <w:proofErr w:type="spellStart"/>
      <w:r w:rsidR="00221DAC">
        <w:t>Buholca</w:t>
      </w:r>
      <w:proofErr w:type="spellEnd"/>
      <w:r w:rsidR="00221DAC">
        <w:t xml:space="preserve"> koeficienta (pretinieku punktu summa);</w:t>
      </w:r>
    </w:p>
    <w:p w14:paraId="083B6FA0" w14:textId="6762D632" w:rsidR="00221DAC" w:rsidRDefault="00403555" w:rsidP="00403555">
      <w:pPr>
        <w:numPr>
          <w:ilvl w:val="2"/>
          <w:numId w:val="6"/>
        </w:numPr>
      </w:pPr>
      <w:r>
        <w:t xml:space="preserve"> </w:t>
      </w:r>
      <w:r w:rsidR="00221DAC">
        <w:t>PPK (pa kārtām pieaugošā koeficienta).</w:t>
      </w:r>
    </w:p>
    <w:p w14:paraId="69DA490C" w14:textId="4E47CE83" w:rsidR="00000FE7" w:rsidRDefault="000603F6" w:rsidP="00190C97">
      <w:pPr>
        <w:numPr>
          <w:ilvl w:val="0"/>
          <w:numId w:val="6"/>
        </w:numPr>
        <w:ind w:left="0" w:firstLine="284"/>
      </w:pPr>
      <w:r>
        <w:t xml:space="preserve">Papildu informāciju par Sacensību norisi var saņemt pie Sacensību tiesneša Vernera </w:t>
      </w:r>
      <w:proofErr w:type="spellStart"/>
      <w:r>
        <w:t>Putkas</w:t>
      </w:r>
      <w:proofErr w:type="spellEnd"/>
      <w:r>
        <w:t xml:space="preserve"> pa tālruni: 26756223 .   </w:t>
      </w:r>
    </w:p>
    <w:p w14:paraId="7631341D" w14:textId="77777777" w:rsidR="00000FE7" w:rsidRDefault="000603F6" w:rsidP="00190C97">
      <w:pPr>
        <w:spacing w:after="189" w:line="259" w:lineRule="auto"/>
        <w:ind w:left="0" w:firstLine="284"/>
        <w:jc w:val="left"/>
      </w:pPr>
      <w:r>
        <w:t xml:space="preserve">  </w:t>
      </w:r>
      <w:r>
        <w:tab/>
        <w:t xml:space="preserve">  </w:t>
      </w:r>
    </w:p>
    <w:p w14:paraId="58A93146" w14:textId="7BD183BA" w:rsidR="00000FE7" w:rsidRPr="00190C97" w:rsidRDefault="000603F6" w:rsidP="00190C97">
      <w:pPr>
        <w:pStyle w:val="ListParagraph"/>
        <w:numPr>
          <w:ilvl w:val="1"/>
          <w:numId w:val="1"/>
        </w:numPr>
        <w:spacing w:after="3" w:line="256" w:lineRule="auto"/>
        <w:ind w:left="0" w:firstLine="284"/>
        <w:jc w:val="center"/>
        <w:rPr>
          <w:b/>
        </w:rPr>
      </w:pPr>
      <w:r w:rsidRPr="00190C97">
        <w:rPr>
          <w:b/>
        </w:rPr>
        <w:t>Dalībnieku pieteikšana un dalība Sacensībās</w:t>
      </w:r>
    </w:p>
    <w:p w14:paraId="4BA7B4D7" w14:textId="77777777" w:rsidR="00190C97" w:rsidRDefault="00190C97" w:rsidP="00190C97">
      <w:pPr>
        <w:pStyle w:val="ListParagraph"/>
        <w:spacing w:after="3" w:line="256" w:lineRule="auto"/>
        <w:ind w:left="3328" w:firstLine="284"/>
      </w:pPr>
    </w:p>
    <w:p w14:paraId="0EC4F1DE" w14:textId="73BB5EB6" w:rsidR="000073A4" w:rsidRDefault="00AF4C2B" w:rsidP="00210641">
      <w:pPr>
        <w:pStyle w:val="ListParagraph"/>
        <w:numPr>
          <w:ilvl w:val="0"/>
          <w:numId w:val="6"/>
        </w:numPr>
        <w:spacing w:after="102" w:line="259" w:lineRule="auto"/>
        <w:ind w:left="0" w:firstLine="284"/>
        <w:jc w:val="left"/>
      </w:pPr>
      <w:r w:rsidRPr="00AF4C2B">
        <w:t>Pieteikšanās notiek</w:t>
      </w:r>
      <w:r w:rsidR="00210641">
        <w:t xml:space="preserve"> pie galvenā tiesneša Vernera </w:t>
      </w:r>
      <w:proofErr w:type="spellStart"/>
      <w:r w:rsidR="00210641">
        <w:t>Putkas</w:t>
      </w:r>
      <w:proofErr w:type="spellEnd"/>
      <w:r w:rsidR="00210641">
        <w:t xml:space="preserve"> sūtot pieteikumus uz e</w:t>
      </w:r>
      <w:r w:rsidR="00A71C58">
        <w:noBreakHyphen/>
      </w:r>
      <w:r w:rsidR="00210641">
        <w:t xml:space="preserve">pastu: </w:t>
      </w:r>
      <w:hyperlink r:id="rId10" w:history="1">
        <w:r w:rsidR="00210641" w:rsidRPr="00080042">
          <w:rPr>
            <w:rStyle w:val="Hyperlink"/>
          </w:rPr>
          <w:t>verners_p@inbox.lv</w:t>
        </w:r>
      </w:hyperlink>
      <w:r w:rsidR="00210641">
        <w:t xml:space="preserve"> .</w:t>
      </w:r>
    </w:p>
    <w:p w14:paraId="47F58B6D" w14:textId="158186FE" w:rsidR="00037FF6" w:rsidRDefault="00037FF6" w:rsidP="00210641">
      <w:pPr>
        <w:pStyle w:val="ListParagraph"/>
        <w:numPr>
          <w:ilvl w:val="0"/>
          <w:numId w:val="6"/>
        </w:numPr>
        <w:spacing w:after="102" w:line="259" w:lineRule="auto"/>
        <w:ind w:left="0" w:firstLine="284"/>
        <w:jc w:val="left"/>
      </w:pPr>
      <w:bookmarkStart w:id="1" w:name="_Hlk112599522"/>
      <w:r>
        <w:t>Maksimālais dalībnieku skaits sacensībās – 80 dalībnieku.</w:t>
      </w:r>
    </w:p>
    <w:bookmarkEnd w:id="1"/>
    <w:p w14:paraId="1ED522A9" w14:textId="6F4EB468" w:rsidR="00000FE7" w:rsidRDefault="00221DAC" w:rsidP="00B77E4A">
      <w:pPr>
        <w:pStyle w:val="ListParagraph"/>
        <w:widowControl w:val="0"/>
        <w:numPr>
          <w:ilvl w:val="0"/>
          <w:numId w:val="6"/>
        </w:numPr>
        <w:autoSpaceDE w:val="0"/>
        <w:autoSpaceDN w:val="0"/>
        <w:spacing w:after="0" w:line="240" w:lineRule="auto"/>
        <w:ind w:left="0" w:right="105" w:firstLine="284"/>
      </w:pPr>
      <w:r w:rsidRPr="004B2021">
        <w:t>Par</w:t>
      </w:r>
      <w:r w:rsidRPr="00221DAC">
        <w:rPr>
          <w:spacing w:val="31"/>
        </w:rPr>
        <w:t xml:space="preserve"> </w:t>
      </w:r>
      <w:r w:rsidRPr="004B2021">
        <w:t>nepilngadīgā</w:t>
      </w:r>
      <w:r w:rsidRPr="00221DAC">
        <w:rPr>
          <w:spacing w:val="31"/>
        </w:rPr>
        <w:t xml:space="preserve"> </w:t>
      </w:r>
      <w:r w:rsidRPr="004B2021">
        <w:t>Sacensību</w:t>
      </w:r>
      <w:r w:rsidRPr="00221DAC">
        <w:rPr>
          <w:spacing w:val="31"/>
        </w:rPr>
        <w:t xml:space="preserve"> </w:t>
      </w:r>
      <w:r w:rsidRPr="004B2021">
        <w:t>dalībnieka</w:t>
      </w:r>
      <w:r w:rsidRPr="00221DAC">
        <w:rPr>
          <w:spacing w:val="31"/>
        </w:rPr>
        <w:t xml:space="preserve"> </w:t>
      </w:r>
      <w:r w:rsidRPr="004B2021">
        <w:t>veselības</w:t>
      </w:r>
      <w:r w:rsidRPr="00221DAC">
        <w:rPr>
          <w:spacing w:val="31"/>
        </w:rPr>
        <w:t xml:space="preserve"> </w:t>
      </w:r>
      <w:r w:rsidRPr="004B2021">
        <w:t>stāvokļa</w:t>
      </w:r>
      <w:r w:rsidRPr="00221DAC">
        <w:rPr>
          <w:spacing w:val="31"/>
        </w:rPr>
        <w:t xml:space="preserve"> </w:t>
      </w:r>
      <w:r w:rsidRPr="004B2021">
        <w:t>atbilstību</w:t>
      </w:r>
      <w:r w:rsidRPr="00221DAC">
        <w:rPr>
          <w:spacing w:val="31"/>
        </w:rPr>
        <w:t xml:space="preserve"> </w:t>
      </w:r>
      <w:r w:rsidRPr="001A09FC">
        <w:rPr>
          <w:szCs w:val="26"/>
        </w:rPr>
        <w:t>atbild</w:t>
      </w:r>
      <w:r w:rsidRPr="001A09FC">
        <w:rPr>
          <w:spacing w:val="-62"/>
          <w:szCs w:val="26"/>
        </w:rPr>
        <w:t xml:space="preserve"> </w:t>
      </w:r>
      <w:r w:rsidR="001A09FC" w:rsidRPr="001A09FC">
        <w:rPr>
          <w:spacing w:val="-62"/>
          <w:szCs w:val="26"/>
        </w:rPr>
        <w:t xml:space="preserve">               </w:t>
      </w:r>
      <w:r w:rsidR="001A09FC">
        <w:rPr>
          <w:spacing w:val="-62"/>
          <w:szCs w:val="26"/>
        </w:rPr>
        <w:t xml:space="preserve">   </w:t>
      </w:r>
      <w:r w:rsidRPr="001A09FC">
        <w:rPr>
          <w:szCs w:val="26"/>
        </w:rPr>
        <w:t>vecāki</w:t>
      </w:r>
      <w:r w:rsidRPr="001A09FC">
        <w:rPr>
          <w:spacing w:val="-2"/>
          <w:szCs w:val="26"/>
        </w:rPr>
        <w:t xml:space="preserve"> </w:t>
      </w:r>
      <w:r w:rsidR="001A09FC">
        <w:rPr>
          <w:spacing w:val="-2"/>
          <w:szCs w:val="26"/>
        </w:rPr>
        <w:t xml:space="preserve">   </w:t>
      </w:r>
      <w:r w:rsidRPr="001A09FC">
        <w:rPr>
          <w:szCs w:val="26"/>
        </w:rPr>
        <w:t>vai</w:t>
      </w:r>
      <w:r w:rsidRPr="00221DAC">
        <w:rPr>
          <w:spacing w:val="-1"/>
        </w:rPr>
        <w:t xml:space="preserve"> </w:t>
      </w:r>
      <w:r w:rsidRPr="004B2021">
        <w:t>organizācija,</w:t>
      </w:r>
      <w:r w:rsidRPr="00221DAC">
        <w:rPr>
          <w:spacing w:val="-1"/>
        </w:rPr>
        <w:t xml:space="preserve"> </w:t>
      </w:r>
      <w:r w:rsidRPr="004B2021">
        <w:t>kura</w:t>
      </w:r>
      <w:r w:rsidRPr="00221DAC">
        <w:rPr>
          <w:spacing w:val="-2"/>
        </w:rPr>
        <w:t xml:space="preserve"> </w:t>
      </w:r>
      <w:r w:rsidRPr="004B2021">
        <w:t>piesaka</w:t>
      </w:r>
      <w:r w:rsidRPr="00221DAC">
        <w:rPr>
          <w:spacing w:val="-1"/>
        </w:rPr>
        <w:t xml:space="preserve"> </w:t>
      </w:r>
      <w:r w:rsidRPr="004B2021">
        <w:t>dalībnieku</w:t>
      </w:r>
      <w:r w:rsidRPr="00221DAC">
        <w:rPr>
          <w:spacing w:val="-1"/>
        </w:rPr>
        <w:t xml:space="preserve"> </w:t>
      </w:r>
      <w:r w:rsidRPr="004B2021">
        <w:t>startam.</w:t>
      </w:r>
    </w:p>
    <w:p w14:paraId="78570BBC" w14:textId="3C41CFC9" w:rsidR="00221DAC" w:rsidRPr="00221DAC" w:rsidRDefault="00221DAC" w:rsidP="00190C97">
      <w:pPr>
        <w:pStyle w:val="ListParagraph"/>
        <w:numPr>
          <w:ilvl w:val="0"/>
          <w:numId w:val="6"/>
        </w:numPr>
        <w:ind w:left="0" w:firstLine="284"/>
      </w:pPr>
      <w:r w:rsidRPr="00221DAC">
        <w:t>Sacensību izdevumus, kas saistīti ar Sacensību dalībnieku un to pavadošo personu ceļa, naktsmītņu, ēdināšanas vai citiem izdevumiem, apmaksā Sacensību dalībnieks vai viņa pārstāvētā organizācija.</w:t>
      </w:r>
    </w:p>
    <w:p w14:paraId="3CE5A356" w14:textId="1433F433" w:rsidR="00221DAC" w:rsidRDefault="00221DAC" w:rsidP="00190C97">
      <w:pPr>
        <w:pStyle w:val="ListParagraph"/>
        <w:widowControl w:val="0"/>
        <w:tabs>
          <w:tab w:val="left" w:pos="1379"/>
        </w:tabs>
        <w:autoSpaceDE w:val="0"/>
        <w:autoSpaceDN w:val="0"/>
        <w:spacing w:after="0" w:line="240" w:lineRule="auto"/>
        <w:ind w:left="0" w:right="105" w:firstLine="426"/>
      </w:pPr>
    </w:p>
    <w:p w14:paraId="719F5F12" w14:textId="77777777" w:rsidR="00000FE7" w:rsidRDefault="000603F6" w:rsidP="00190C97">
      <w:pPr>
        <w:pStyle w:val="Heading2"/>
        <w:ind w:left="0" w:right="145" w:firstLine="426"/>
      </w:pPr>
      <w:r>
        <w:t xml:space="preserve">V. Sacensību uzvarētāju apbalvošana  </w:t>
      </w:r>
    </w:p>
    <w:p w14:paraId="0A0F1FCA" w14:textId="77777777" w:rsidR="00000FE7" w:rsidRDefault="000603F6" w:rsidP="00190C97">
      <w:pPr>
        <w:spacing w:after="92" w:line="259" w:lineRule="auto"/>
        <w:ind w:left="0" w:firstLine="284"/>
        <w:jc w:val="left"/>
      </w:pPr>
      <w:r>
        <w:t xml:space="preserve">  </w:t>
      </w:r>
    </w:p>
    <w:p w14:paraId="71DC16D3" w14:textId="5F902E89" w:rsidR="00221DAC" w:rsidRDefault="000603F6" w:rsidP="00190C97">
      <w:pPr>
        <w:pStyle w:val="ListParagraph"/>
        <w:numPr>
          <w:ilvl w:val="0"/>
          <w:numId w:val="6"/>
        </w:numPr>
        <w:spacing w:after="0"/>
        <w:ind w:left="0" w:firstLine="284"/>
      </w:pPr>
      <w:r>
        <w:t>Sacensībās</w:t>
      </w:r>
      <w:r w:rsidR="00B77E4A">
        <w:t xml:space="preserve"> </w:t>
      </w:r>
      <w:r w:rsidR="00B77E4A" w:rsidRPr="004B2021">
        <w:t>ar</w:t>
      </w:r>
      <w:r w:rsidR="00B77E4A" w:rsidRPr="004B2021">
        <w:rPr>
          <w:spacing w:val="2"/>
        </w:rPr>
        <w:t xml:space="preserve"> </w:t>
      </w:r>
      <w:r w:rsidR="00B77E4A" w:rsidRPr="004B2021">
        <w:t>medaļām</w:t>
      </w:r>
      <w:r w:rsidR="00210641">
        <w:t>, piemiņas veltēm</w:t>
      </w:r>
      <w:r w:rsidR="00B77E4A" w:rsidRPr="004B2021">
        <w:rPr>
          <w:spacing w:val="2"/>
        </w:rPr>
        <w:t xml:space="preserve"> </w:t>
      </w:r>
      <w:r w:rsidR="00B77E4A" w:rsidRPr="004B2021">
        <w:t>un</w:t>
      </w:r>
      <w:r w:rsidR="00B77E4A" w:rsidRPr="004B2021">
        <w:rPr>
          <w:spacing w:val="-1"/>
        </w:rPr>
        <w:t xml:space="preserve"> </w:t>
      </w:r>
      <w:r w:rsidR="00B77E4A" w:rsidRPr="004B2021">
        <w:t>diplomiem</w:t>
      </w:r>
      <w:r>
        <w:t xml:space="preserve"> apbalvo pirmās, otrās un trešās vietas ieguvējus</w:t>
      </w:r>
      <w:r w:rsidR="00221DAC">
        <w:t xml:space="preserve"> </w:t>
      </w:r>
      <w:r w:rsidR="009A4A55">
        <w:t>vīriešiem un sievietēm</w:t>
      </w:r>
      <w:r w:rsidR="00221DAC" w:rsidRPr="004B2021">
        <w:t>.</w:t>
      </w:r>
      <w:r w:rsidR="009259BE">
        <w:t xml:space="preserve"> Iespējamas pārsteiguma balvas.</w:t>
      </w:r>
    </w:p>
    <w:p w14:paraId="7AE056CB" w14:textId="762D64D3" w:rsidR="00000FE7" w:rsidRDefault="000603F6" w:rsidP="00190C97">
      <w:pPr>
        <w:spacing w:after="161" w:line="259" w:lineRule="auto"/>
        <w:ind w:left="0" w:firstLine="284"/>
        <w:jc w:val="left"/>
      </w:pPr>
      <w:r>
        <w:t xml:space="preserve">   </w:t>
      </w:r>
    </w:p>
    <w:p w14:paraId="4681E478" w14:textId="77777777" w:rsidR="00A71C58" w:rsidRDefault="00A71C58" w:rsidP="00190C97">
      <w:pPr>
        <w:spacing w:after="161" w:line="259" w:lineRule="auto"/>
        <w:ind w:left="0" w:firstLine="284"/>
        <w:jc w:val="left"/>
      </w:pPr>
    </w:p>
    <w:p w14:paraId="0B6E993E" w14:textId="77777777" w:rsidR="00000FE7" w:rsidRDefault="000603F6" w:rsidP="00190C97">
      <w:pPr>
        <w:pStyle w:val="Heading2"/>
        <w:ind w:left="0" w:right="139" w:firstLine="284"/>
      </w:pPr>
      <w:r>
        <w:lastRenderedPageBreak/>
        <w:t>VII. Citi noteikumi</w:t>
      </w:r>
      <w:r>
        <w:rPr>
          <w:b w:val="0"/>
        </w:rPr>
        <w:t xml:space="preserve"> </w:t>
      </w:r>
      <w:r>
        <w:t xml:space="preserve"> </w:t>
      </w:r>
    </w:p>
    <w:p w14:paraId="2CF99DCA" w14:textId="77777777" w:rsidR="00000FE7" w:rsidRDefault="000603F6" w:rsidP="00190C97">
      <w:pPr>
        <w:spacing w:after="106" w:line="259" w:lineRule="auto"/>
        <w:ind w:left="0" w:firstLine="284"/>
        <w:jc w:val="left"/>
      </w:pPr>
      <w:r>
        <w:t xml:space="preserve">  </w:t>
      </w:r>
    </w:p>
    <w:p w14:paraId="4342A1FD" w14:textId="55F0F09E" w:rsidR="00221DAC" w:rsidRDefault="00221DAC" w:rsidP="00190C97">
      <w:pPr>
        <w:pStyle w:val="ListParagraph"/>
        <w:numPr>
          <w:ilvl w:val="0"/>
          <w:numId w:val="6"/>
        </w:numPr>
        <w:spacing w:after="0"/>
        <w:ind w:left="0" w:firstLine="284"/>
      </w:pPr>
      <w:r w:rsidRPr="00221DAC">
        <w:t>Informējam, ka šis ir publisks pasākums un tā norise var tikt atspoguļota plašsaziņas līdzekļos, fiksējot arī jūsu dalību šajā pasākumā. Pasākuma laikā var tikt veikta fotografēšana un filmēšana sabiedrības informēšanas mērķim atbilstoši Vispārīgās datu aizsardzības regulas 6.panta 1.punkta e) apakšpunktam. Fotogrāfijas un video tiks publicēti šaha un sporta nozares mājaslapās, www.sahaskola.lv, www.sahafederacija.lv, oficiālajos sociālo mediju kontos. Turnīru rezultāti tiks publicēti: www.chess-results.com. Datu apstrādes termiņš – pastāvīgi.</w:t>
      </w:r>
    </w:p>
    <w:p w14:paraId="7F27260C" w14:textId="017D6970" w:rsidR="00000FE7" w:rsidRDefault="00000FE7">
      <w:pPr>
        <w:spacing w:after="22"/>
        <w:ind w:left="-15"/>
      </w:pPr>
    </w:p>
    <w:p w14:paraId="35D237E0" w14:textId="6FBEFA90" w:rsidR="00000FE7" w:rsidRDefault="000603F6" w:rsidP="00D909A3">
      <w:pPr>
        <w:spacing w:after="0" w:line="259" w:lineRule="auto"/>
        <w:ind w:left="708" w:firstLine="0"/>
        <w:jc w:val="left"/>
      </w:pPr>
      <w:r>
        <w:t xml:space="preserve">   </w:t>
      </w:r>
    </w:p>
    <w:p w14:paraId="5CB656B4" w14:textId="48CB5E4D" w:rsidR="00000FE7" w:rsidRDefault="000603F6">
      <w:pPr>
        <w:tabs>
          <w:tab w:val="right" w:pos="9354"/>
        </w:tabs>
        <w:spacing w:after="0"/>
        <w:ind w:left="-15" w:firstLine="0"/>
        <w:jc w:val="left"/>
      </w:pPr>
      <w:r>
        <w:t xml:space="preserve">Direktore  </w:t>
      </w:r>
      <w:r>
        <w:tab/>
        <w:t xml:space="preserve"> L. Ungure </w:t>
      </w:r>
    </w:p>
    <w:p w14:paraId="3CED914E" w14:textId="00EC354E" w:rsidR="00066BE6" w:rsidRDefault="00066BE6">
      <w:pPr>
        <w:tabs>
          <w:tab w:val="right" w:pos="9354"/>
        </w:tabs>
        <w:spacing w:after="0"/>
        <w:ind w:left="-15" w:firstLine="0"/>
        <w:jc w:val="left"/>
      </w:pPr>
    </w:p>
    <w:p w14:paraId="00C5AE42" w14:textId="3AB8BC2D" w:rsidR="00066BE6" w:rsidRDefault="00066BE6">
      <w:pPr>
        <w:tabs>
          <w:tab w:val="right" w:pos="9354"/>
        </w:tabs>
        <w:spacing w:after="0"/>
        <w:ind w:left="-15" w:firstLine="0"/>
        <w:jc w:val="left"/>
      </w:pPr>
    </w:p>
    <w:p w14:paraId="5A29186C" w14:textId="77777777" w:rsidR="00000FE7" w:rsidRDefault="000603F6">
      <w:pPr>
        <w:spacing w:after="0" w:line="259" w:lineRule="auto"/>
        <w:ind w:left="852" w:firstLine="0"/>
        <w:jc w:val="left"/>
      </w:pPr>
      <w:r>
        <w:t xml:space="preserve">  </w:t>
      </w:r>
    </w:p>
    <w:p w14:paraId="759AC9B0" w14:textId="77777777" w:rsidR="00000FE7" w:rsidRDefault="000603F6">
      <w:pPr>
        <w:spacing w:after="16" w:line="259" w:lineRule="auto"/>
        <w:ind w:left="0" w:firstLine="0"/>
        <w:jc w:val="left"/>
      </w:pPr>
      <w:r>
        <w:t xml:space="preserve"> </w:t>
      </w:r>
    </w:p>
    <w:p w14:paraId="4E3858B4" w14:textId="77777777" w:rsidR="00000FE7" w:rsidRDefault="000603F6">
      <w:pPr>
        <w:spacing w:after="16" w:line="259" w:lineRule="auto"/>
        <w:ind w:left="0" w:firstLine="0"/>
        <w:jc w:val="left"/>
      </w:pPr>
      <w:r>
        <w:t xml:space="preserve"> </w:t>
      </w:r>
    </w:p>
    <w:p w14:paraId="62AFBD4B" w14:textId="77777777" w:rsidR="00000FE7" w:rsidRDefault="000603F6">
      <w:pPr>
        <w:spacing w:after="14" w:line="259" w:lineRule="auto"/>
        <w:ind w:left="0" w:firstLine="0"/>
        <w:jc w:val="left"/>
      </w:pPr>
      <w:r>
        <w:t xml:space="preserve"> </w:t>
      </w:r>
    </w:p>
    <w:p w14:paraId="0AFDC02A" w14:textId="77777777" w:rsidR="00000FE7" w:rsidRDefault="000603F6">
      <w:pPr>
        <w:spacing w:after="16" w:line="259" w:lineRule="auto"/>
        <w:ind w:left="0" w:firstLine="0"/>
        <w:jc w:val="left"/>
      </w:pPr>
      <w:r>
        <w:t xml:space="preserve"> </w:t>
      </w:r>
    </w:p>
    <w:p w14:paraId="7FC8331A" w14:textId="77777777" w:rsidR="00C34D92" w:rsidRDefault="00C34D92" w:rsidP="00D909A3">
      <w:pPr>
        <w:pStyle w:val="BodyText"/>
        <w:spacing w:before="185"/>
      </w:pPr>
      <w:r w:rsidRPr="004B2021">
        <w:t>Maklakova</w:t>
      </w:r>
      <w:r w:rsidRPr="004B2021">
        <w:rPr>
          <w:spacing w:val="-7"/>
        </w:rPr>
        <w:t xml:space="preserve"> </w:t>
      </w:r>
      <w:r w:rsidRPr="004B2021">
        <w:t>26391691</w:t>
      </w:r>
    </w:p>
    <w:p w14:paraId="3BC26489" w14:textId="6E8502C5" w:rsidR="00291FAF" w:rsidRDefault="00291FAF" w:rsidP="00291FAF">
      <w:pPr>
        <w:ind w:left="-15" w:firstLine="0"/>
      </w:pPr>
    </w:p>
    <w:p w14:paraId="43C1BD89" w14:textId="18E246CA" w:rsidR="00000FE7" w:rsidRDefault="00000FE7" w:rsidP="00291FAF">
      <w:pPr>
        <w:ind w:left="-15" w:firstLine="0"/>
      </w:pPr>
    </w:p>
    <w:sectPr w:rsidR="00000FE7" w:rsidSect="001A09FC">
      <w:footerReference w:type="even" r:id="rId11"/>
      <w:footerReference w:type="default" r:id="rId12"/>
      <w:footerReference w:type="first" r:id="rId13"/>
      <w:pgSz w:w="11906" w:h="16838"/>
      <w:pgMar w:top="1134" w:right="851" w:bottom="1134" w:left="1701" w:header="720" w:footer="71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0A25" w14:textId="77777777" w:rsidR="00011121" w:rsidRDefault="00011121">
      <w:pPr>
        <w:spacing w:after="0" w:line="240" w:lineRule="auto"/>
      </w:pPr>
      <w:r>
        <w:separator/>
      </w:r>
    </w:p>
  </w:endnote>
  <w:endnote w:type="continuationSeparator" w:id="0">
    <w:p w14:paraId="4D39949C" w14:textId="77777777" w:rsidR="00011121" w:rsidRDefault="0001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31BE" w14:textId="77777777" w:rsidR="00C42D44" w:rsidRDefault="00C42D44">
    <w:pPr>
      <w:spacing w:after="0" w:line="259" w:lineRule="auto"/>
      <w:ind w:left="0" w:right="12"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A2B2FE6" w14:textId="77777777" w:rsidR="00C42D44" w:rsidRDefault="00C42D44">
    <w:pPr>
      <w:spacing w:after="0" w:line="259" w:lineRule="auto"/>
      <w:ind w:left="90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3EFF" w14:textId="77777777" w:rsidR="00C42D44" w:rsidRDefault="00C42D44">
    <w:pPr>
      <w:spacing w:after="0" w:line="259" w:lineRule="auto"/>
      <w:ind w:left="0" w:right="12"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ADB8E50" w14:textId="77777777" w:rsidR="00C42D44" w:rsidRDefault="00C42D44">
    <w:pPr>
      <w:spacing w:after="0" w:line="259" w:lineRule="auto"/>
      <w:ind w:left="90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AE95" w14:textId="77777777" w:rsidR="00C42D44" w:rsidRDefault="00C42D44">
    <w:pPr>
      <w:spacing w:after="0" w:line="259" w:lineRule="auto"/>
      <w:ind w:left="0" w:right="12"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11655E1" w14:textId="77777777" w:rsidR="00C42D44" w:rsidRDefault="00C42D44">
    <w:pPr>
      <w:spacing w:after="0" w:line="259" w:lineRule="auto"/>
      <w:ind w:left="90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5A85" w14:textId="77777777" w:rsidR="00011121" w:rsidRDefault="00011121">
      <w:pPr>
        <w:spacing w:after="0" w:line="240" w:lineRule="auto"/>
      </w:pPr>
      <w:r>
        <w:separator/>
      </w:r>
    </w:p>
  </w:footnote>
  <w:footnote w:type="continuationSeparator" w:id="0">
    <w:p w14:paraId="2A9DDAB4" w14:textId="77777777" w:rsidR="00011121" w:rsidRDefault="00011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8"/>
    <w:multiLevelType w:val="multilevel"/>
    <w:tmpl w:val="77CC4264"/>
    <w:lvl w:ilvl="0">
      <w:start w:val="1"/>
      <w:numFmt w:val="decimal"/>
      <w:lvlText w:val="%1."/>
      <w:lvlJc w:val="left"/>
      <w:pPr>
        <w:ind w:left="360" w:hanging="260"/>
      </w:pPr>
      <w:rPr>
        <w:rFonts w:ascii="Times New Roman" w:eastAsia="Times New Roman" w:hAnsi="Times New Roman" w:cs="Times New Roman" w:hint="default"/>
        <w:b w:val="0"/>
        <w:bCs w:val="0"/>
        <w:i w:val="0"/>
        <w:iCs w:val="0"/>
        <w:spacing w:val="-1"/>
        <w:w w:val="99"/>
        <w:sz w:val="26"/>
        <w:szCs w:val="26"/>
      </w:rPr>
    </w:lvl>
    <w:lvl w:ilvl="1">
      <w:start w:val="9"/>
      <w:numFmt w:val="decimal"/>
      <w:lvlText w:val="%2."/>
      <w:lvlJc w:val="left"/>
      <w:pPr>
        <w:ind w:left="101" w:hanging="377"/>
      </w:pPr>
      <w:rPr>
        <w:rFonts w:ascii="Times New Roman" w:eastAsia="Times New Roman" w:hAnsi="Times New Roman" w:cs="Times New Roman" w:hint="default"/>
        <w:b w:val="0"/>
        <w:bCs w:val="0"/>
        <w:i w:val="0"/>
        <w:iCs w:val="0"/>
        <w:spacing w:val="-1"/>
        <w:w w:val="99"/>
        <w:sz w:val="26"/>
        <w:szCs w:val="26"/>
      </w:rPr>
    </w:lvl>
    <w:lvl w:ilvl="2">
      <w:start w:val="1"/>
      <w:numFmt w:val="decimal"/>
      <w:lvlText w:val="%2.%3."/>
      <w:lvlJc w:val="left"/>
      <w:pPr>
        <w:ind w:left="2326" w:hanging="807"/>
      </w:pPr>
      <w:rPr>
        <w:rFonts w:ascii="Times New Roman" w:eastAsia="Times New Roman" w:hAnsi="Times New Roman" w:cs="Times New Roman" w:hint="default"/>
        <w:b w:val="0"/>
        <w:bCs w:val="0"/>
        <w:i w:val="0"/>
        <w:iCs w:val="0"/>
        <w:spacing w:val="-1"/>
        <w:w w:val="99"/>
        <w:sz w:val="26"/>
        <w:szCs w:val="26"/>
      </w:rPr>
    </w:lvl>
    <w:lvl w:ilvl="3">
      <w:start w:val="1"/>
      <w:numFmt w:val="decimal"/>
      <w:lvlText w:val="%2.%3.%4."/>
      <w:lvlJc w:val="left"/>
      <w:pPr>
        <w:ind w:left="101" w:hanging="855"/>
        <w:jc w:val="right"/>
      </w:pPr>
      <w:rPr>
        <w:rFonts w:ascii="Times New Roman" w:eastAsia="Times New Roman" w:hAnsi="Times New Roman" w:cs="Times New Roman" w:hint="default"/>
        <w:b w:val="0"/>
        <w:bCs w:val="0"/>
        <w:i w:val="0"/>
        <w:iCs w:val="0"/>
        <w:spacing w:val="-1"/>
        <w:w w:val="99"/>
        <w:sz w:val="26"/>
        <w:szCs w:val="26"/>
      </w:rPr>
    </w:lvl>
    <w:lvl w:ilvl="4">
      <w:numFmt w:val="bullet"/>
      <w:lvlText w:val="•"/>
      <w:lvlJc w:val="left"/>
      <w:pPr>
        <w:ind w:left="4201" w:hanging="855"/>
      </w:pPr>
      <w:rPr>
        <w:rFonts w:hint="default"/>
      </w:rPr>
    </w:lvl>
    <w:lvl w:ilvl="5">
      <w:numFmt w:val="bullet"/>
      <w:lvlText w:val="•"/>
      <w:lvlJc w:val="left"/>
      <w:pPr>
        <w:ind w:left="5142" w:hanging="855"/>
      </w:pPr>
      <w:rPr>
        <w:rFonts w:hint="default"/>
      </w:rPr>
    </w:lvl>
    <w:lvl w:ilvl="6">
      <w:numFmt w:val="bullet"/>
      <w:lvlText w:val="•"/>
      <w:lvlJc w:val="left"/>
      <w:pPr>
        <w:ind w:left="6082" w:hanging="855"/>
      </w:pPr>
      <w:rPr>
        <w:rFonts w:hint="default"/>
      </w:rPr>
    </w:lvl>
    <w:lvl w:ilvl="7">
      <w:numFmt w:val="bullet"/>
      <w:lvlText w:val="•"/>
      <w:lvlJc w:val="left"/>
      <w:pPr>
        <w:ind w:left="7023" w:hanging="855"/>
      </w:pPr>
      <w:rPr>
        <w:rFonts w:hint="default"/>
      </w:rPr>
    </w:lvl>
    <w:lvl w:ilvl="8">
      <w:numFmt w:val="bullet"/>
      <w:lvlText w:val="•"/>
      <w:lvlJc w:val="left"/>
      <w:pPr>
        <w:ind w:left="7964" w:hanging="855"/>
      </w:pPr>
      <w:rPr>
        <w:rFonts w:hint="default"/>
      </w:rPr>
    </w:lvl>
  </w:abstractNum>
  <w:abstractNum w:abstractNumId="1" w15:restartNumberingAfterBreak="0">
    <w:nsid w:val="06EB20D8"/>
    <w:multiLevelType w:val="multilevel"/>
    <w:tmpl w:val="5A54B5B0"/>
    <w:lvl w:ilvl="0">
      <w:start w:val="10"/>
      <w:numFmt w:val="decimal"/>
      <w:lvlText w:val="%1."/>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74E5EF9"/>
    <w:multiLevelType w:val="multilevel"/>
    <w:tmpl w:val="FB28B1CC"/>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B6378FC"/>
    <w:multiLevelType w:val="hybridMultilevel"/>
    <w:tmpl w:val="5B42552E"/>
    <w:lvl w:ilvl="0" w:tplc="917A5C2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3A36F7"/>
    <w:multiLevelType w:val="hybridMultilevel"/>
    <w:tmpl w:val="7ACA08C4"/>
    <w:lvl w:ilvl="0" w:tplc="917A5C2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8C17BA">
      <w:start w:val="2"/>
      <w:numFmt w:val="upperRoman"/>
      <w:lvlRestart w:val="0"/>
      <w:lvlText w:val="%2."/>
      <w:lvlJc w:val="left"/>
      <w:pPr>
        <w:ind w:left="26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9E0883A">
      <w:start w:val="1"/>
      <w:numFmt w:val="lowerRoman"/>
      <w:lvlText w:val="%3"/>
      <w:lvlJc w:val="left"/>
      <w:pPr>
        <w:ind w:left="33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6FCD082">
      <w:start w:val="1"/>
      <w:numFmt w:val="decimal"/>
      <w:lvlText w:val="%4"/>
      <w:lvlJc w:val="left"/>
      <w:pPr>
        <w:ind w:left="40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8C6742A">
      <w:start w:val="1"/>
      <w:numFmt w:val="lowerLetter"/>
      <w:lvlText w:val="%5"/>
      <w:lvlJc w:val="left"/>
      <w:pPr>
        <w:ind w:left="47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D2AE388">
      <w:start w:val="1"/>
      <w:numFmt w:val="lowerRoman"/>
      <w:lvlText w:val="%6"/>
      <w:lvlJc w:val="left"/>
      <w:pPr>
        <w:ind w:left="551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8A44076">
      <w:start w:val="1"/>
      <w:numFmt w:val="decimal"/>
      <w:lvlText w:val="%7"/>
      <w:lvlJc w:val="left"/>
      <w:pPr>
        <w:ind w:left="62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84C880E">
      <w:start w:val="1"/>
      <w:numFmt w:val="lowerLetter"/>
      <w:lvlText w:val="%8"/>
      <w:lvlJc w:val="left"/>
      <w:pPr>
        <w:ind w:left="695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6E6D3E8">
      <w:start w:val="1"/>
      <w:numFmt w:val="lowerRoman"/>
      <w:lvlText w:val="%9"/>
      <w:lvlJc w:val="left"/>
      <w:pPr>
        <w:ind w:left="76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1534C59"/>
    <w:multiLevelType w:val="multilevel"/>
    <w:tmpl w:val="5DEC8A48"/>
    <w:lvl w:ilvl="0">
      <w:start w:val="12"/>
      <w:numFmt w:val="decimal"/>
      <w:lvlText w:val="%1."/>
      <w:lvlJc w:val="left"/>
      <w:pPr>
        <w:ind w:left="540" w:hanging="540"/>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6" w15:restartNumberingAfterBreak="0">
    <w:nsid w:val="45477519"/>
    <w:multiLevelType w:val="multilevel"/>
    <w:tmpl w:val="27D45EF4"/>
    <w:lvl w:ilvl="0">
      <w:start w:val="12"/>
      <w:numFmt w:val="decimal"/>
      <w:lvlText w:val="%1."/>
      <w:lvlJc w:val="left"/>
      <w:pPr>
        <w:ind w:left="540" w:hanging="540"/>
      </w:pPr>
      <w:rPr>
        <w:rFonts w:hint="default"/>
      </w:rPr>
    </w:lvl>
    <w:lvl w:ilvl="1">
      <w:start w:val="1"/>
      <w:numFmt w:val="decimal"/>
      <w:lvlText w:val="%1.%2."/>
      <w:lvlJc w:val="left"/>
      <w:pPr>
        <w:ind w:left="2268" w:hanging="720"/>
      </w:pPr>
      <w:rPr>
        <w:rFonts w:hint="default"/>
      </w:rPr>
    </w:lvl>
    <w:lvl w:ilvl="2">
      <w:start w:val="1"/>
      <w:numFmt w:val="decimal"/>
      <w:lvlText w:val="%1.%2.%3."/>
      <w:lvlJc w:val="left"/>
      <w:pPr>
        <w:ind w:left="3816" w:hanging="720"/>
      </w:pPr>
      <w:rPr>
        <w:rFonts w:hint="default"/>
      </w:rPr>
    </w:lvl>
    <w:lvl w:ilvl="3">
      <w:start w:val="1"/>
      <w:numFmt w:val="decimal"/>
      <w:lvlText w:val="%1.%2.%3.%4."/>
      <w:lvlJc w:val="left"/>
      <w:pPr>
        <w:ind w:left="5724"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180" w:hanging="1440"/>
      </w:pPr>
      <w:rPr>
        <w:rFonts w:hint="default"/>
      </w:rPr>
    </w:lvl>
    <w:lvl w:ilvl="6">
      <w:start w:val="1"/>
      <w:numFmt w:val="decimal"/>
      <w:lvlText w:val="%1.%2.%3.%4.%5.%6.%7."/>
      <w:lvlJc w:val="left"/>
      <w:pPr>
        <w:ind w:left="10728" w:hanging="1440"/>
      </w:pPr>
      <w:rPr>
        <w:rFonts w:hint="default"/>
      </w:rPr>
    </w:lvl>
    <w:lvl w:ilvl="7">
      <w:start w:val="1"/>
      <w:numFmt w:val="decimal"/>
      <w:lvlText w:val="%1.%2.%3.%4.%5.%6.%7.%8."/>
      <w:lvlJc w:val="left"/>
      <w:pPr>
        <w:ind w:left="12636" w:hanging="1800"/>
      </w:pPr>
      <w:rPr>
        <w:rFonts w:hint="default"/>
      </w:rPr>
    </w:lvl>
    <w:lvl w:ilvl="8">
      <w:start w:val="1"/>
      <w:numFmt w:val="decimal"/>
      <w:lvlText w:val="%1.%2.%3.%4.%5.%6.%7.%8.%9."/>
      <w:lvlJc w:val="left"/>
      <w:pPr>
        <w:ind w:left="14184" w:hanging="1800"/>
      </w:pPr>
      <w:rPr>
        <w:rFonts w:hint="default"/>
      </w:rPr>
    </w:lvl>
  </w:abstractNum>
  <w:abstractNum w:abstractNumId="7" w15:restartNumberingAfterBreak="0">
    <w:nsid w:val="47141868"/>
    <w:multiLevelType w:val="hybridMultilevel"/>
    <w:tmpl w:val="FB42C674"/>
    <w:lvl w:ilvl="0" w:tplc="F6E2D66A">
      <w:start w:val="1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76968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C6934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64739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8AF6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98C9E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42ECF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50F46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4A8BD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5BB40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6824D3"/>
    <w:multiLevelType w:val="multilevel"/>
    <w:tmpl w:val="D27089DC"/>
    <w:lvl w:ilvl="0">
      <w:start w:val="12"/>
      <w:numFmt w:val="decimal"/>
      <w:lvlText w:val="%1"/>
      <w:lvlJc w:val="left"/>
      <w:pPr>
        <w:ind w:left="468" w:hanging="468"/>
      </w:pPr>
      <w:rPr>
        <w:rFonts w:hint="default"/>
      </w:rPr>
    </w:lvl>
    <w:lvl w:ilvl="1">
      <w:start w:val="2"/>
      <w:numFmt w:val="decimal"/>
      <w:lvlText w:val="%1.%2"/>
      <w:lvlJc w:val="left"/>
      <w:pPr>
        <w:ind w:left="1166" w:hanging="468"/>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0" w15:restartNumberingAfterBreak="0">
    <w:nsid w:val="6A866D6E"/>
    <w:multiLevelType w:val="hybridMultilevel"/>
    <w:tmpl w:val="C890DBDE"/>
    <w:lvl w:ilvl="0" w:tplc="95961CF4">
      <w:start w:val="1"/>
      <w:numFmt w:val="decimal"/>
      <w:lvlText w:val="%1."/>
      <w:lvlJc w:val="left"/>
      <w:pPr>
        <w:ind w:left="101" w:hanging="377"/>
      </w:pPr>
      <w:rPr>
        <w:rFonts w:ascii="Times New Roman" w:eastAsia="Times New Roman" w:hAnsi="Times New Roman" w:cs="Times New Roman" w:hint="default"/>
        <w:b w:val="0"/>
        <w:bCs w:val="0"/>
        <w:i w:val="0"/>
        <w:iCs w:val="0"/>
        <w:spacing w:val="-1"/>
        <w:w w:val="99"/>
        <w:sz w:val="26"/>
        <w:szCs w:val="26"/>
      </w:rPr>
    </w:lvl>
    <w:lvl w:ilvl="1" w:tplc="3BDA77FC">
      <w:numFmt w:val="bullet"/>
      <w:lvlText w:val="•"/>
      <w:lvlJc w:val="left"/>
      <w:pPr>
        <w:ind w:left="1540" w:hanging="377"/>
      </w:pPr>
      <w:rPr>
        <w:rFonts w:hint="default"/>
      </w:rPr>
    </w:lvl>
    <w:lvl w:ilvl="2" w:tplc="7FE4D962">
      <w:numFmt w:val="bullet"/>
      <w:lvlText w:val="•"/>
      <w:lvlJc w:val="left"/>
      <w:pPr>
        <w:ind w:left="2462" w:hanging="377"/>
      </w:pPr>
      <w:rPr>
        <w:rFonts w:hint="default"/>
      </w:rPr>
    </w:lvl>
    <w:lvl w:ilvl="3" w:tplc="2E200A8C">
      <w:numFmt w:val="bullet"/>
      <w:lvlText w:val="•"/>
      <w:lvlJc w:val="left"/>
      <w:pPr>
        <w:ind w:left="3385" w:hanging="377"/>
      </w:pPr>
      <w:rPr>
        <w:rFonts w:hint="default"/>
      </w:rPr>
    </w:lvl>
    <w:lvl w:ilvl="4" w:tplc="FAE27AE8">
      <w:numFmt w:val="bullet"/>
      <w:lvlText w:val="•"/>
      <w:lvlJc w:val="left"/>
      <w:pPr>
        <w:ind w:left="4308" w:hanging="377"/>
      </w:pPr>
      <w:rPr>
        <w:rFonts w:hint="default"/>
      </w:rPr>
    </w:lvl>
    <w:lvl w:ilvl="5" w:tplc="7714D4B0">
      <w:numFmt w:val="bullet"/>
      <w:lvlText w:val="•"/>
      <w:lvlJc w:val="left"/>
      <w:pPr>
        <w:ind w:left="5231" w:hanging="377"/>
      </w:pPr>
      <w:rPr>
        <w:rFonts w:hint="default"/>
      </w:rPr>
    </w:lvl>
    <w:lvl w:ilvl="6" w:tplc="104EF574">
      <w:numFmt w:val="bullet"/>
      <w:lvlText w:val="•"/>
      <w:lvlJc w:val="left"/>
      <w:pPr>
        <w:ind w:left="6154" w:hanging="377"/>
      </w:pPr>
      <w:rPr>
        <w:rFonts w:hint="default"/>
      </w:rPr>
    </w:lvl>
    <w:lvl w:ilvl="7" w:tplc="1250C79A">
      <w:numFmt w:val="bullet"/>
      <w:lvlText w:val="•"/>
      <w:lvlJc w:val="left"/>
      <w:pPr>
        <w:ind w:left="7077" w:hanging="377"/>
      </w:pPr>
      <w:rPr>
        <w:rFonts w:hint="default"/>
      </w:rPr>
    </w:lvl>
    <w:lvl w:ilvl="8" w:tplc="D878EFFE">
      <w:numFmt w:val="bullet"/>
      <w:lvlText w:val="•"/>
      <w:lvlJc w:val="left"/>
      <w:pPr>
        <w:ind w:left="7999" w:hanging="377"/>
      </w:pPr>
      <w:rPr>
        <w:rFonts w:hint="default"/>
      </w:rPr>
    </w:lvl>
  </w:abstractNum>
  <w:abstractNum w:abstractNumId="11" w15:restartNumberingAfterBreak="0">
    <w:nsid w:val="718D6DD6"/>
    <w:multiLevelType w:val="multilevel"/>
    <w:tmpl w:val="EACE65EE"/>
    <w:lvl w:ilvl="0">
      <w:start w:val="5"/>
      <w:numFmt w:val="decimal"/>
      <w:lvlText w:val="%1."/>
      <w:lvlJc w:val="left"/>
      <w:pPr>
        <w:ind w:left="408" w:hanging="408"/>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num w:numId="1">
    <w:abstractNumId w:val="4"/>
  </w:num>
  <w:num w:numId="2">
    <w:abstractNumId w:val="1"/>
  </w:num>
  <w:num w:numId="3">
    <w:abstractNumId w:val="7"/>
  </w:num>
  <w:num w:numId="4">
    <w:abstractNumId w:val="10"/>
  </w:num>
  <w:num w:numId="5">
    <w:abstractNumId w:val="2"/>
  </w:num>
  <w:num w:numId="6">
    <w:abstractNumId w:val="11"/>
  </w:num>
  <w:num w:numId="7">
    <w:abstractNumId w:val="3"/>
  </w:num>
  <w:num w:numId="8">
    <w:abstractNumId w:val="8"/>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E7"/>
    <w:rsid w:val="00000FE7"/>
    <w:rsid w:val="000073A4"/>
    <w:rsid w:val="00011121"/>
    <w:rsid w:val="00037FF6"/>
    <w:rsid w:val="000603F6"/>
    <w:rsid w:val="00066BE6"/>
    <w:rsid w:val="000D4E02"/>
    <w:rsid w:val="000E6831"/>
    <w:rsid w:val="00170F5D"/>
    <w:rsid w:val="00181DE2"/>
    <w:rsid w:val="00190C97"/>
    <w:rsid w:val="0019385A"/>
    <w:rsid w:val="001A09FC"/>
    <w:rsid w:val="001E0728"/>
    <w:rsid w:val="00210641"/>
    <w:rsid w:val="00221DAC"/>
    <w:rsid w:val="00262E84"/>
    <w:rsid w:val="00291FAF"/>
    <w:rsid w:val="003000DA"/>
    <w:rsid w:val="0032234F"/>
    <w:rsid w:val="00327701"/>
    <w:rsid w:val="003602DF"/>
    <w:rsid w:val="003611DB"/>
    <w:rsid w:val="0038343D"/>
    <w:rsid w:val="00400867"/>
    <w:rsid w:val="00403555"/>
    <w:rsid w:val="00442EFB"/>
    <w:rsid w:val="004E736C"/>
    <w:rsid w:val="00515424"/>
    <w:rsid w:val="005C6B34"/>
    <w:rsid w:val="005F124D"/>
    <w:rsid w:val="006836AD"/>
    <w:rsid w:val="00694890"/>
    <w:rsid w:val="00697679"/>
    <w:rsid w:val="00780B33"/>
    <w:rsid w:val="00780D8F"/>
    <w:rsid w:val="007B508A"/>
    <w:rsid w:val="007C6571"/>
    <w:rsid w:val="008473B7"/>
    <w:rsid w:val="008B6105"/>
    <w:rsid w:val="009259BE"/>
    <w:rsid w:val="00931BDA"/>
    <w:rsid w:val="009536E2"/>
    <w:rsid w:val="009841F1"/>
    <w:rsid w:val="00995BDA"/>
    <w:rsid w:val="009A4A55"/>
    <w:rsid w:val="00A048D0"/>
    <w:rsid w:val="00A27BFB"/>
    <w:rsid w:val="00A31A3A"/>
    <w:rsid w:val="00A71C58"/>
    <w:rsid w:val="00AC2005"/>
    <w:rsid w:val="00AE234A"/>
    <w:rsid w:val="00AF4C2B"/>
    <w:rsid w:val="00B332E5"/>
    <w:rsid w:val="00B77E4A"/>
    <w:rsid w:val="00BC763B"/>
    <w:rsid w:val="00C34D92"/>
    <w:rsid w:val="00C42D44"/>
    <w:rsid w:val="00CC0729"/>
    <w:rsid w:val="00CE6A84"/>
    <w:rsid w:val="00D909A3"/>
    <w:rsid w:val="00D9776A"/>
    <w:rsid w:val="00DA03FB"/>
    <w:rsid w:val="00DA4980"/>
    <w:rsid w:val="00E10213"/>
    <w:rsid w:val="00EE1266"/>
    <w:rsid w:val="00F132CC"/>
    <w:rsid w:val="00F73C40"/>
    <w:rsid w:val="00F955D2"/>
    <w:rsid w:val="00FD4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6A14"/>
  <w15:docId w15:val="{2285AE2A-3744-BC4A-AF32-E34DB365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lv-LV"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 w:line="268" w:lineRule="auto"/>
      <w:ind w:left="850" w:firstLine="698"/>
      <w:jc w:val="both"/>
    </w:pPr>
    <w:rPr>
      <w:rFonts w:ascii="Times New Roman" w:eastAsia="Times New Roman" w:hAnsi="Times New Roman" w:cs="Times New Roman"/>
      <w:color w:val="000000"/>
      <w:sz w:val="26"/>
      <w:lang w:eastAsia="lv-LV" w:bidi="lv-LV"/>
    </w:rPr>
  </w:style>
  <w:style w:type="paragraph" w:styleId="Heading1">
    <w:name w:val="heading 1"/>
    <w:next w:val="Normal"/>
    <w:link w:val="Heading1Char"/>
    <w:uiPriority w:val="9"/>
    <w:qFormat/>
    <w:pPr>
      <w:keepNext/>
      <w:keepLines/>
      <w:spacing w:line="259" w:lineRule="auto"/>
      <w:ind w:left="849"/>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1" w:line="259" w:lineRule="auto"/>
      <w:ind w:left="472" w:hanging="10"/>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styleId="Hyperlink">
    <w:name w:val="Hyperlink"/>
    <w:basedOn w:val="DefaultParagraphFont"/>
    <w:uiPriority w:val="99"/>
    <w:unhideWhenUsed/>
    <w:rsid w:val="00291FAF"/>
    <w:rPr>
      <w:color w:val="0563C1" w:themeColor="hyperlink"/>
      <w:u w:val="single"/>
    </w:rPr>
  </w:style>
  <w:style w:type="character" w:styleId="UnresolvedMention">
    <w:name w:val="Unresolved Mention"/>
    <w:basedOn w:val="DefaultParagraphFont"/>
    <w:uiPriority w:val="99"/>
    <w:semiHidden/>
    <w:unhideWhenUsed/>
    <w:rsid w:val="00291FAF"/>
    <w:rPr>
      <w:color w:val="605E5C"/>
      <w:shd w:val="clear" w:color="auto" w:fill="E1DFDD"/>
    </w:rPr>
  </w:style>
  <w:style w:type="paragraph" w:styleId="ListParagraph">
    <w:name w:val="List Paragraph"/>
    <w:basedOn w:val="Normal"/>
    <w:uiPriority w:val="1"/>
    <w:qFormat/>
    <w:rsid w:val="000D4E02"/>
    <w:pPr>
      <w:ind w:left="720"/>
      <w:contextualSpacing/>
    </w:pPr>
  </w:style>
  <w:style w:type="paragraph" w:styleId="BodyText">
    <w:name w:val="Body Text"/>
    <w:basedOn w:val="Normal"/>
    <w:link w:val="BodyTextChar"/>
    <w:uiPriority w:val="1"/>
    <w:qFormat/>
    <w:rsid w:val="00C42D44"/>
    <w:pPr>
      <w:widowControl w:val="0"/>
      <w:autoSpaceDE w:val="0"/>
      <w:autoSpaceDN w:val="0"/>
      <w:spacing w:after="0" w:line="240" w:lineRule="auto"/>
      <w:ind w:left="0" w:firstLine="0"/>
      <w:jc w:val="left"/>
    </w:pPr>
    <w:rPr>
      <w:color w:val="auto"/>
      <w:szCs w:val="26"/>
      <w:lang w:val="en-US" w:eastAsia="en-US" w:bidi="ar-SA"/>
    </w:rPr>
  </w:style>
  <w:style w:type="character" w:customStyle="1" w:styleId="BodyTextChar">
    <w:name w:val="Body Text Char"/>
    <w:basedOn w:val="DefaultParagraphFont"/>
    <w:link w:val="BodyText"/>
    <w:uiPriority w:val="1"/>
    <w:rsid w:val="00C42D44"/>
    <w:rPr>
      <w:rFonts w:ascii="Times New Roman" w:eastAsia="Times New Roman" w:hAnsi="Times New Roman" w:cs="Times New Roman"/>
      <w:sz w:val="26"/>
      <w:szCs w:val="26"/>
      <w:lang w:val="en-US" w:eastAsia="en-US"/>
    </w:rPr>
  </w:style>
  <w:style w:type="character" w:styleId="CommentReference">
    <w:name w:val="annotation reference"/>
    <w:basedOn w:val="DefaultParagraphFont"/>
    <w:uiPriority w:val="99"/>
    <w:semiHidden/>
    <w:unhideWhenUsed/>
    <w:rsid w:val="00210641"/>
    <w:rPr>
      <w:sz w:val="16"/>
      <w:szCs w:val="16"/>
    </w:rPr>
  </w:style>
  <w:style w:type="paragraph" w:styleId="CommentText">
    <w:name w:val="annotation text"/>
    <w:basedOn w:val="Normal"/>
    <w:link w:val="CommentTextChar"/>
    <w:uiPriority w:val="99"/>
    <w:semiHidden/>
    <w:unhideWhenUsed/>
    <w:rsid w:val="00210641"/>
    <w:pPr>
      <w:spacing w:line="240" w:lineRule="auto"/>
    </w:pPr>
    <w:rPr>
      <w:sz w:val="20"/>
      <w:szCs w:val="20"/>
    </w:rPr>
  </w:style>
  <w:style w:type="character" w:customStyle="1" w:styleId="CommentTextChar">
    <w:name w:val="Comment Text Char"/>
    <w:basedOn w:val="DefaultParagraphFont"/>
    <w:link w:val="CommentText"/>
    <w:uiPriority w:val="99"/>
    <w:semiHidden/>
    <w:rsid w:val="00210641"/>
    <w:rPr>
      <w:rFonts w:ascii="Times New Roman" w:eastAsia="Times New Roman" w:hAnsi="Times New Roman" w:cs="Times New Roman"/>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10641"/>
    <w:rPr>
      <w:b/>
      <w:bCs/>
    </w:rPr>
  </w:style>
  <w:style w:type="character" w:customStyle="1" w:styleId="CommentSubjectChar">
    <w:name w:val="Comment Subject Char"/>
    <w:basedOn w:val="CommentTextChar"/>
    <w:link w:val="CommentSubject"/>
    <w:uiPriority w:val="99"/>
    <w:semiHidden/>
    <w:rsid w:val="00210641"/>
    <w:rPr>
      <w:rFonts w:ascii="Times New Roman" w:eastAsia="Times New Roman" w:hAnsi="Times New Roman" w:cs="Times New Roman"/>
      <w:b/>
      <w:bCs/>
      <w:color w:val="000000"/>
      <w:sz w:val="20"/>
      <w:szCs w:val="20"/>
      <w:lang w:eastAsia="lv-LV" w:bidi="lv-LV"/>
    </w:rPr>
  </w:style>
  <w:style w:type="paragraph" w:styleId="BalloonText">
    <w:name w:val="Balloon Text"/>
    <w:basedOn w:val="Normal"/>
    <w:link w:val="BalloonTextChar"/>
    <w:uiPriority w:val="99"/>
    <w:semiHidden/>
    <w:unhideWhenUsed/>
    <w:rsid w:val="00210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41"/>
    <w:rPr>
      <w:rFonts w:ascii="Segoe UI" w:eastAsia="Times New Roman" w:hAnsi="Segoe UI" w:cs="Segoe UI"/>
      <w:color w:val="000000"/>
      <w:sz w:val="18"/>
      <w:szCs w:val="18"/>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haskola.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erners_p@inbox.lv" TargetMode="External"/><Relationship Id="rId4" Type="http://schemas.openxmlformats.org/officeDocument/2006/relationships/webSettings" Target="webSettings.xml"/><Relationship Id="rId9" Type="http://schemas.openxmlformats.org/officeDocument/2006/relationships/hyperlink" Target="http://www.chess-resul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2388</Words>
  <Characters>1362</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 IJSD</dc:creator>
  <cp:keywords/>
  <cp:lastModifiedBy>Nellija Maklakova</cp:lastModifiedBy>
  <cp:revision>2</cp:revision>
  <cp:lastPrinted>2022-08-29T12:50:00Z</cp:lastPrinted>
  <dcterms:created xsi:type="dcterms:W3CDTF">2022-08-29T13:08:00Z</dcterms:created>
  <dcterms:modified xsi:type="dcterms:W3CDTF">2022-08-29T13:08:00Z</dcterms:modified>
</cp:coreProperties>
</file>